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B5" w:rsidRPr="005E29B5" w:rsidRDefault="005E29B5" w:rsidP="005E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-315442</wp:posOffset>
            </wp:positionH>
            <wp:positionV relativeFrom="paragraph">
              <wp:posOffset>44120</wp:posOffset>
            </wp:positionV>
            <wp:extent cx="937895" cy="880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9B5" w:rsidRPr="005E29B5" w:rsidRDefault="005E29B5" w:rsidP="005E29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2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5E29B5" w:rsidRPr="005E29B5" w:rsidRDefault="005E29B5" w:rsidP="005E29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29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«СРЕДНЯЯ ШКОЛА № 150 ИМЕНИ ГЕРОЯ СОВЕТСКОГО СОЮЗА В.С.МОЛОКОВА»</w:t>
      </w:r>
    </w:p>
    <w:p w:rsidR="005E29B5" w:rsidRPr="005E29B5" w:rsidRDefault="005E29B5" w:rsidP="005E29B5">
      <w:pPr>
        <w:spacing w:after="0" w:line="240" w:lineRule="auto"/>
        <w:ind w:left="-120" w:right="-1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9B5">
        <w:rPr>
          <w:rFonts w:ascii="Times New Roman" w:eastAsia="Times New Roman" w:hAnsi="Times New Roman" w:cs="Times New Roman"/>
          <w:sz w:val="20"/>
          <w:szCs w:val="20"/>
          <w:lang w:eastAsia="ru-RU"/>
        </w:rPr>
        <w:t>660077, г. Красноярск, ул. Алексеева, 95</w:t>
      </w:r>
    </w:p>
    <w:p w:rsidR="005E29B5" w:rsidRPr="005E29B5" w:rsidRDefault="005E29B5" w:rsidP="005E29B5">
      <w:pPr>
        <w:spacing w:after="0" w:line="240" w:lineRule="auto"/>
        <w:ind w:left="-120" w:right="-1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2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тел.8(391)206-18-31, </w:t>
      </w:r>
      <w:r w:rsidRPr="005E29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E29B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E29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E2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5E29B5">
          <w:rPr>
            <w:rFonts w:ascii="Arial" w:eastAsia="Times New Roman" w:hAnsi="Arial" w:cs="Arial"/>
            <w:color w:val="0074E8"/>
            <w:sz w:val="20"/>
            <w:szCs w:val="20"/>
            <w:bdr w:val="none" w:sz="0" w:space="0" w:color="auto" w:frame="1"/>
            <w:shd w:val="clear" w:color="auto" w:fill="FFFFFF"/>
            <w:lang w:val="en-US" w:eastAsia="ru-RU"/>
          </w:rPr>
          <w:t>sch</w:t>
        </w:r>
        <w:r w:rsidRPr="005E29B5">
          <w:rPr>
            <w:rFonts w:ascii="Arial" w:eastAsia="Times New Roman" w:hAnsi="Arial" w:cs="Arial"/>
            <w:color w:val="0074E8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t>150@</w:t>
        </w:r>
        <w:r w:rsidRPr="005E29B5">
          <w:rPr>
            <w:rFonts w:ascii="Arial" w:eastAsia="Times New Roman" w:hAnsi="Arial" w:cs="Arial"/>
            <w:color w:val="0074E8"/>
            <w:sz w:val="20"/>
            <w:szCs w:val="20"/>
            <w:bdr w:val="none" w:sz="0" w:space="0" w:color="auto" w:frame="1"/>
            <w:shd w:val="clear" w:color="auto" w:fill="FFFFFF"/>
            <w:lang w:val="en-US" w:eastAsia="ru-RU"/>
          </w:rPr>
          <w:t>mailkrsk</w:t>
        </w:r>
        <w:r w:rsidRPr="005E29B5">
          <w:rPr>
            <w:rFonts w:ascii="Arial" w:eastAsia="Times New Roman" w:hAnsi="Arial" w:cs="Arial"/>
            <w:color w:val="0074E8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t>.</w:t>
        </w:r>
        <w:r w:rsidRPr="005E29B5">
          <w:rPr>
            <w:rFonts w:ascii="Arial" w:eastAsia="Times New Roman" w:hAnsi="Arial" w:cs="Arial"/>
            <w:color w:val="0074E8"/>
            <w:sz w:val="20"/>
            <w:szCs w:val="20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</w:p>
    <w:p w:rsidR="005E29B5" w:rsidRPr="005E29B5" w:rsidRDefault="005E29B5" w:rsidP="005E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Pr="005E29B5" w:rsidRDefault="005E29B5" w:rsidP="005E2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B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E29B5" w:rsidRPr="005E29B5" w:rsidRDefault="005E29B5" w:rsidP="005E2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B5">
        <w:rPr>
          <w:rFonts w:ascii="Times New Roman" w:hAnsi="Times New Roman" w:cs="Times New Roman"/>
          <w:b/>
          <w:sz w:val="28"/>
          <w:szCs w:val="28"/>
        </w:rPr>
        <w:t xml:space="preserve">«Оказание услуг по сбору и обобщению </w:t>
      </w:r>
    </w:p>
    <w:p w:rsidR="005E29B5" w:rsidRPr="005E29B5" w:rsidRDefault="005E29B5" w:rsidP="005E2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B5">
        <w:rPr>
          <w:rFonts w:ascii="Times New Roman" w:hAnsi="Times New Roman" w:cs="Times New Roman"/>
          <w:b/>
          <w:sz w:val="28"/>
          <w:szCs w:val="28"/>
        </w:rPr>
        <w:t>Результаты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</w:t>
      </w:r>
    </w:p>
    <w:p w:rsidR="005634DC" w:rsidRPr="005E29B5" w:rsidRDefault="005E29B5" w:rsidP="005E2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B5">
        <w:rPr>
          <w:rFonts w:ascii="Times New Roman" w:hAnsi="Times New Roman" w:cs="Times New Roman"/>
          <w:b/>
          <w:sz w:val="28"/>
          <w:szCs w:val="28"/>
        </w:rPr>
        <w:t>на территории г. Красноярска»</w:t>
      </w:r>
    </w:p>
    <w:p w:rsidR="005E29B5" w:rsidRPr="005E29B5" w:rsidRDefault="005E29B5" w:rsidP="005E2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9B5" w:rsidRPr="005E29B5" w:rsidRDefault="005E29B5" w:rsidP="005E2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>
      <w:pPr>
        <w:rPr>
          <w:rFonts w:ascii="Times New Roman" w:hAnsi="Times New Roman" w:cs="Times New Roman"/>
          <w:sz w:val="28"/>
          <w:szCs w:val="28"/>
        </w:rPr>
      </w:pPr>
    </w:p>
    <w:p w:rsidR="005E29B5" w:rsidRDefault="005E29B5" w:rsidP="005E29B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Toc148973885"/>
      <w:r w:rsidRPr="005E29B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Объекты независимой оценки и количество респондентов, </w:t>
      </w:r>
    </w:p>
    <w:p w:rsidR="005E29B5" w:rsidRDefault="005E29B5" w:rsidP="005E29B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29B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принимавших участие в независимой оценке</w:t>
      </w:r>
      <w:bookmarkEnd w:id="0"/>
    </w:p>
    <w:p w:rsidR="005E29B5" w:rsidRPr="005E29B5" w:rsidRDefault="005E29B5" w:rsidP="005E29B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21"/>
        <w:gridCol w:w="2455"/>
        <w:gridCol w:w="1531"/>
        <w:gridCol w:w="992"/>
        <w:gridCol w:w="856"/>
      </w:tblGrid>
      <w:tr w:rsidR="005E29B5" w:rsidRPr="005E29B5" w:rsidTr="00871DEC">
        <w:tc>
          <w:tcPr>
            <w:tcW w:w="2410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анкет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анкет </w:t>
            </w:r>
          </w:p>
        </w:tc>
      </w:tr>
      <w:tr w:rsidR="005E29B5" w:rsidRPr="005E29B5" w:rsidTr="00871DEC"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15,9%</w:t>
            </w:r>
          </w:p>
        </w:tc>
      </w:tr>
    </w:tbl>
    <w:p w:rsidR="00573F5E" w:rsidRDefault="00573F5E" w:rsidP="005E29B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48973886"/>
    </w:p>
    <w:p w:rsidR="005E29B5" w:rsidRPr="005E29B5" w:rsidRDefault="005E29B5" w:rsidP="005E29B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1</w:t>
      </w:r>
      <w:bookmarkEnd w:id="1"/>
    </w:p>
    <w:p w:rsidR="005E29B5" w:rsidRPr="005E29B5" w:rsidRDefault="005E29B5" w:rsidP="005E29B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48973887"/>
      <w:r w:rsidRPr="005E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Открытость и доступность информации об образовательной организации.</w:t>
      </w:r>
      <w:bookmarkEnd w:id="2"/>
    </w:p>
    <w:p w:rsidR="005E29B5" w:rsidRPr="005E29B5" w:rsidRDefault="005E29B5" w:rsidP="00871D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3 представлены данные характеризующие Критерий 1 (К1</w:t>
      </w:r>
      <w:r w:rsidR="00871DEC"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 и доступность информации.</w:t>
      </w:r>
    </w:p>
    <w:p w:rsidR="005E29B5" w:rsidRPr="005E29B5" w:rsidRDefault="005E29B5" w:rsidP="00871DEC">
      <w:pPr>
        <w:numPr>
          <w:ilvl w:val="1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5E29B5" w:rsidRPr="005E29B5" w:rsidRDefault="005E29B5" w:rsidP="00871DEC">
      <w:pPr>
        <w:numPr>
          <w:ilvl w:val="2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</w:t>
      </w:r>
      <w:r w:rsidR="00871DEC"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на стенде образовательно организации.</w:t>
      </w:r>
    </w:p>
    <w:p w:rsidR="005E29B5" w:rsidRPr="005E29B5" w:rsidRDefault="005E29B5" w:rsidP="00871DEC">
      <w:pPr>
        <w:numPr>
          <w:ilvl w:val="2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</w:t>
      </w:r>
      <w:r w:rsidR="00871DEC"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на сайте образовательно организации.</w:t>
      </w:r>
    </w:p>
    <w:p w:rsidR="005E29B5" w:rsidRPr="005E29B5" w:rsidRDefault="005E29B5" w:rsidP="00871DEC">
      <w:pPr>
        <w:numPr>
          <w:ilvl w:val="1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5E29B5" w:rsidRPr="005E29B5" w:rsidRDefault="005E29B5" w:rsidP="00871DEC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Доля удовлетворенных </w:t>
      </w:r>
      <w:r w:rsidR="00871DEC"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на стенде образовательно организации.</w:t>
      </w:r>
    </w:p>
    <w:p w:rsidR="005E29B5" w:rsidRPr="005E29B5" w:rsidRDefault="005E29B5" w:rsidP="00871DEC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Доля удовлетворенных </w:t>
      </w:r>
      <w:r w:rsidR="00871DEC"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на сайте образовательно организации.</w:t>
      </w:r>
    </w:p>
    <w:p w:rsidR="005E29B5" w:rsidRDefault="005E29B5" w:rsidP="00871DEC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B5">
        <w:rPr>
          <w:rFonts w:ascii="Times New Roman" w:eastAsia="Times New Roman" w:hAnsi="Times New Roman" w:cs="Times New Roman"/>
          <w:sz w:val="28"/>
          <w:szCs w:val="28"/>
          <w:lang w:eastAsia="ru-RU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573F5E" w:rsidRPr="005E29B5" w:rsidRDefault="00573F5E" w:rsidP="00573F5E">
      <w:pPr>
        <w:spacing w:after="20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559"/>
        <w:gridCol w:w="709"/>
        <w:gridCol w:w="1134"/>
        <w:gridCol w:w="546"/>
        <w:gridCol w:w="547"/>
        <w:gridCol w:w="547"/>
        <w:gridCol w:w="546"/>
        <w:gridCol w:w="547"/>
        <w:gridCol w:w="547"/>
        <w:gridCol w:w="547"/>
        <w:gridCol w:w="702"/>
      </w:tblGrid>
      <w:tr w:rsidR="005E29B5" w:rsidRPr="005E29B5" w:rsidTr="00871DEC">
        <w:trPr>
          <w:cantSplit/>
          <w:trHeight w:val="1420"/>
        </w:trPr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Ранг (место в </w:t>
            </w:r>
            <w:r w:rsidR="00871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рейтинге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09" w:type="dxa"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ОУ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6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46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702" w:type="dxa"/>
            <w:shd w:val="clear" w:color="auto" w:fill="auto"/>
            <w:noWrap/>
            <w:textDirection w:val="btLr"/>
            <w:vAlign w:val="center"/>
          </w:tcPr>
          <w:p w:rsidR="005E29B5" w:rsidRPr="005E29B5" w:rsidRDefault="005E29B5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К1</w:t>
            </w:r>
          </w:p>
        </w:tc>
      </w:tr>
      <w:tr w:rsidR="005E29B5" w:rsidRPr="005E29B5" w:rsidTr="00871DEC"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709" w:type="dxa"/>
            <w:vAlign w:val="center"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5E29B5" w:rsidRPr="005E29B5" w:rsidRDefault="005E29B5" w:rsidP="005E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29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92,4</w:t>
            </w:r>
          </w:p>
        </w:tc>
      </w:tr>
    </w:tbl>
    <w:p w:rsidR="00573F5E" w:rsidRDefault="00573F5E" w:rsidP="00871DEC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48973888"/>
    </w:p>
    <w:p w:rsidR="00871DEC" w:rsidRPr="00871DEC" w:rsidRDefault="00871DEC" w:rsidP="00871DEC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2</w:t>
      </w:r>
      <w:bookmarkEnd w:id="3"/>
    </w:p>
    <w:p w:rsidR="00871DEC" w:rsidRPr="00871DEC" w:rsidRDefault="00871DEC" w:rsidP="00871DEC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48973889"/>
      <w:r w:rsidRPr="00871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Комфортность условий предоставления услуг образовательной организацией.</w:t>
      </w:r>
      <w:bookmarkEnd w:id="4"/>
    </w:p>
    <w:p w:rsidR="00871DEC" w:rsidRPr="00871DEC" w:rsidRDefault="00871DEC" w:rsidP="00871D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4 представлены данные характеризующие Критерий 2 (К2</w:t>
      </w:r>
      <w:proofErr w:type="gramStart"/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)  -</w:t>
      </w:r>
      <w:proofErr w:type="gramEnd"/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комфортность условий предоставления услуг.</w:t>
      </w:r>
    </w:p>
    <w:p w:rsidR="00871DEC" w:rsidRPr="00871DEC" w:rsidRDefault="00871DEC" w:rsidP="00871D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 организации социальной сферы комфортных условий предоставления услуг.</w:t>
      </w:r>
    </w:p>
    <w:p w:rsidR="00871DEC" w:rsidRPr="00871DEC" w:rsidRDefault="00871DEC" w:rsidP="00871D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Доля получателей услуг, удовлетворенных комфортностью предоставления услуг организацией.</w:t>
      </w:r>
    </w:p>
    <w:p w:rsidR="00871DEC" w:rsidRPr="00871DEC" w:rsidRDefault="00871DEC" w:rsidP="00871D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 </w:t>
      </w:r>
    </w:p>
    <w:p w:rsidR="00871DEC" w:rsidRPr="00871DEC" w:rsidRDefault="00871DEC" w:rsidP="00871D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2 «Комфортность условий предоставления услуг образовательной организацией»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069"/>
        <w:gridCol w:w="639"/>
        <w:gridCol w:w="2152"/>
        <w:gridCol w:w="774"/>
        <w:gridCol w:w="2060"/>
        <w:gridCol w:w="958"/>
        <w:gridCol w:w="707"/>
        <w:gridCol w:w="980"/>
      </w:tblGrid>
      <w:tr w:rsidR="00871DEC" w:rsidRPr="00871DEC" w:rsidTr="00871DEC">
        <w:trPr>
          <w:trHeight w:val="136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71DEC" w:rsidRDefault="00871DEC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Ранг (место в рейтинге)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ОУ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EC" w:rsidRDefault="00871DEC" w:rsidP="00871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</w:p>
        </w:tc>
      </w:tr>
      <w:tr w:rsidR="00871DEC" w:rsidRPr="00871DEC" w:rsidTr="00871DEC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</w:tr>
    </w:tbl>
    <w:p w:rsidR="00573F5E" w:rsidRDefault="00573F5E" w:rsidP="00871DEC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48973890"/>
    </w:p>
    <w:p w:rsidR="00871DEC" w:rsidRPr="00871DEC" w:rsidRDefault="00871DEC" w:rsidP="00871DEC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3</w:t>
      </w:r>
      <w:bookmarkEnd w:id="5"/>
    </w:p>
    <w:p w:rsidR="00871DEC" w:rsidRPr="00871DEC" w:rsidRDefault="00871DEC" w:rsidP="00871DEC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48973891"/>
      <w:r w:rsidRPr="00871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Доступность услуг для инвалидов в образовательной организации.</w:t>
      </w:r>
      <w:bookmarkEnd w:id="6"/>
    </w:p>
    <w:p w:rsidR="00871DEC" w:rsidRPr="00871DEC" w:rsidRDefault="00871DEC" w:rsidP="00871D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5 представлены данные характеризующие Критерий 3 (К3</w:t>
      </w: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услуг для инвалидов в образовательной организации.</w:t>
      </w:r>
    </w:p>
    <w:p w:rsidR="00871DEC" w:rsidRPr="00871DEC" w:rsidRDefault="00871DEC" w:rsidP="00871D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871DEC" w:rsidRPr="00871DEC" w:rsidRDefault="00871DEC" w:rsidP="00871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871DEC" w:rsidRPr="00871DEC" w:rsidRDefault="00871DEC" w:rsidP="00871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Доля получателей услуг, удовлетворенных доступностью услуг для инвалидов.</w:t>
      </w:r>
    </w:p>
    <w:p w:rsidR="00871DEC" w:rsidRPr="00871DEC" w:rsidRDefault="00871DEC" w:rsidP="00871D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5 </w:t>
      </w:r>
    </w:p>
    <w:p w:rsidR="00871DEC" w:rsidRPr="00871DEC" w:rsidRDefault="00871DEC" w:rsidP="00871D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3 «Доступность услуг для инвалидов в образовательной организации»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96"/>
        <w:gridCol w:w="2576"/>
        <w:gridCol w:w="939"/>
        <w:gridCol w:w="1418"/>
        <w:gridCol w:w="614"/>
        <w:gridCol w:w="614"/>
        <w:gridCol w:w="614"/>
        <w:gridCol w:w="844"/>
      </w:tblGrid>
      <w:tr w:rsidR="00871DEC" w:rsidRPr="00871DEC" w:rsidTr="00E722A5">
        <w:trPr>
          <w:trHeight w:val="12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71DEC" w:rsidRDefault="00871DEC" w:rsidP="00871D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Ранг (место в рейтинге)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ОУ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EC" w:rsidRDefault="00871DEC" w:rsidP="00871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871DEC" w:rsidRPr="00871DEC" w:rsidRDefault="00573F5E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К3</w:t>
            </w:r>
          </w:p>
        </w:tc>
      </w:tr>
      <w:tr w:rsidR="00871DEC" w:rsidRPr="00871DEC" w:rsidTr="00E21093"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871DEC" w:rsidRPr="00871DEC" w:rsidRDefault="00871DEC" w:rsidP="0087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74,0</w:t>
            </w:r>
          </w:p>
        </w:tc>
      </w:tr>
    </w:tbl>
    <w:p w:rsidR="00871DEC" w:rsidRDefault="00871DEC">
      <w:pPr>
        <w:rPr>
          <w:rFonts w:ascii="Times New Roman" w:hAnsi="Times New Roman" w:cs="Times New Roman"/>
          <w:sz w:val="28"/>
          <w:szCs w:val="28"/>
        </w:rPr>
      </w:pPr>
    </w:p>
    <w:p w:rsidR="00E722A5" w:rsidRPr="00E722A5" w:rsidRDefault="00E722A5" w:rsidP="00E722A5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148973892"/>
      <w:r w:rsidRPr="00E7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4</w:t>
      </w:r>
      <w:bookmarkEnd w:id="7"/>
    </w:p>
    <w:p w:rsidR="00E722A5" w:rsidRPr="00E722A5" w:rsidRDefault="00E722A5" w:rsidP="00E722A5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48973893"/>
      <w:r w:rsidRPr="00E7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Доброжелательность, вежливость работников образовательной организации.</w:t>
      </w:r>
      <w:bookmarkEnd w:id="8"/>
    </w:p>
    <w:p w:rsidR="00E722A5" w:rsidRPr="00E722A5" w:rsidRDefault="00E722A5" w:rsidP="00E722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6 представлены данные характеризующие Критерий 4 (К4</w:t>
      </w: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доброжелательность, вежливость работников образовательной организации. </w:t>
      </w:r>
    </w:p>
    <w:p w:rsidR="00E722A5" w:rsidRPr="00E722A5" w:rsidRDefault="00E722A5" w:rsidP="00E722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E722A5" w:rsidRPr="00E722A5" w:rsidRDefault="00E722A5" w:rsidP="00E722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Доля получателей услуг, удовлетворенных доброжелательностью, вежливостью работников образовательной организации, обеспечивающих </w:t>
      </w: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непосредственное оказание услуги при обращении в организацию социальной сферы.</w:t>
      </w:r>
    </w:p>
    <w:p w:rsidR="00E722A5" w:rsidRPr="00E722A5" w:rsidRDefault="00E722A5" w:rsidP="00E722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E722A5" w:rsidRPr="00E722A5" w:rsidRDefault="00E722A5" w:rsidP="00E72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E722A5" w:rsidRPr="00E722A5" w:rsidRDefault="00E722A5" w:rsidP="00E72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4 «Доброжелательность, вежливость работников образовательной организации»</w:t>
      </w:r>
    </w:p>
    <w:p w:rsidR="00E722A5" w:rsidRDefault="00E722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126"/>
        <w:gridCol w:w="563"/>
        <w:gridCol w:w="1301"/>
        <w:gridCol w:w="576"/>
        <w:gridCol w:w="576"/>
        <w:gridCol w:w="576"/>
        <w:gridCol w:w="636"/>
      </w:tblGrid>
      <w:tr w:rsidR="00E722A5" w:rsidRPr="00E722A5" w:rsidTr="00E722A5">
        <w:trPr>
          <w:trHeight w:val="14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722A5" w:rsidRDefault="00E722A5" w:rsidP="00E722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Ранг (место в рейтинге)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К4</w:t>
            </w:r>
          </w:p>
        </w:tc>
      </w:tr>
      <w:tr w:rsidR="00E722A5" w:rsidRPr="00E722A5" w:rsidTr="00E722A5"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84,4</w:t>
            </w:r>
          </w:p>
        </w:tc>
      </w:tr>
    </w:tbl>
    <w:p w:rsidR="00E722A5" w:rsidRDefault="00E722A5">
      <w:pPr>
        <w:rPr>
          <w:rFonts w:ascii="Times New Roman" w:hAnsi="Times New Roman" w:cs="Times New Roman"/>
          <w:sz w:val="28"/>
          <w:szCs w:val="28"/>
        </w:rPr>
      </w:pPr>
    </w:p>
    <w:p w:rsidR="00E722A5" w:rsidRPr="00E722A5" w:rsidRDefault="00E722A5" w:rsidP="00E722A5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48973894"/>
      <w:r w:rsidRPr="00E7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5</w:t>
      </w:r>
      <w:bookmarkEnd w:id="9"/>
    </w:p>
    <w:p w:rsidR="00E722A5" w:rsidRPr="00E722A5" w:rsidRDefault="00E722A5" w:rsidP="00E722A5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8973895"/>
      <w:r w:rsidRPr="00E7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Удовлетворенность условиями оказания услуг образовательной организацией.</w:t>
      </w:r>
      <w:bookmarkEnd w:id="10"/>
    </w:p>
    <w:p w:rsidR="00E722A5" w:rsidRPr="00E722A5" w:rsidRDefault="00E722A5" w:rsidP="00E722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7 представлены данные характеризующие Критерий 5 (К5</w:t>
      </w: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условиями оказания услуг.</w:t>
      </w:r>
    </w:p>
    <w:p w:rsidR="00E722A5" w:rsidRPr="00E722A5" w:rsidRDefault="00E722A5" w:rsidP="00E72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E722A5" w:rsidRPr="00E722A5" w:rsidRDefault="00E722A5" w:rsidP="00E722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Доля получателей услуг, удовлетворенных организационными условиями предоставления услуг.</w:t>
      </w:r>
    </w:p>
    <w:p w:rsidR="00E722A5" w:rsidRPr="00E722A5" w:rsidRDefault="00E722A5" w:rsidP="00E722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E722A5" w:rsidRPr="00E722A5" w:rsidRDefault="00E722A5" w:rsidP="00E72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p w:rsidR="00E722A5" w:rsidRPr="00E722A5" w:rsidRDefault="00E722A5" w:rsidP="00E72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5 «Удовлетворенность условиями оказания услуг образовательной организацией»</w:t>
      </w:r>
    </w:p>
    <w:p w:rsidR="00E722A5" w:rsidRDefault="00E722A5">
      <w:pPr>
        <w:rPr>
          <w:rFonts w:ascii="Times New Roman" w:hAnsi="Times New Roman" w:cs="Times New Roman"/>
          <w:sz w:val="28"/>
          <w:szCs w:val="28"/>
        </w:rPr>
      </w:pPr>
    </w:p>
    <w:p w:rsidR="00E722A5" w:rsidRDefault="00E722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412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76"/>
        <w:gridCol w:w="2029"/>
        <w:gridCol w:w="563"/>
        <w:gridCol w:w="1301"/>
        <w:gridCol w:w="576"/>
        <w:gridCol w:w="576"/>
        <w:gridCol w:w="669"/>
        <w:gridCol w:w="851"/>
      </w:tblGrid>
      <w:tr w:rsidR="00E722A5" w:rsidRPr="00E722A5" w:rsidTr="00E722A5">
        <w:trPr>
          <w:trHeight w:val="1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722A5" w:rsidRDefault="00E722A5" w:rsidP="00E722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Ранг (место в рейтинге)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ОУ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К5</w:t>
            </w:r>
          </w:p>
        </w:tc>
      </w:tr>
      <w:tr w:rsidR="00E722A5" w:rsidRPr="00E722A5" w:rsidTr="00E722A5"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71,8</w:t>
            </w:r>
          </w:p>
        </w:tc>
      </w:tr>
    </w:tbl>
    <w:p w:rsidR="00E722A5" w:rsidRDefault="00E722A5">
      <w:pPr>
        <w:rPr>
          <w:rFonts w:ascii="Times New Roman" w:hAnsi="Times New Roman" w:cs="Times New Roman"/>
          <w:sz w:val="28"/>
          <w:szCs w:val="28"/>
        </w:rPr>
      </w:pPr>
    </w:p>
    <w:p w:rsidR="00E722A5" w:rsidRDefault="00E722A5">
      <w:pPr>
        <w:rPr>
          <w:rFonts w:ascii="Times New Roman" w:hAnsi="Times New Roman" w:cs="Times New Roman"/>
          <w:sz w:val="28"/>
          <w:szCs w:val="28"/>
        </w:rPr>
      </w:pPr>
    </w:p>
    <w:p w:rsidR="00E722A5" w:rsidRPr="00E722A5" w:rsidRDefault="00E722A5" w:rsidP="00E722A5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148973896"/>
      <w:r w:rsidRPr="00E7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рейтинг муниципальных образовательных организаций г. Красноярска</w:t>
      </w:r>
      <w:bookmarkEnd w:id="11"/>
    </w:p>
    <w:p w:rsidR="00E722A5" w:rsidRPr="00E722A5" w:rsidRDefault="00E722A5" w:rsidP="00E722A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tbl>
      <w:tblPr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84"/>
        <w:gridCol w:w="1242"/>
        <w:gridCol w:w="1134"/>
        <w:gridCol w:w="1069"/>
        <w:gridCol w:w="1069"/>
        <w:gridCol w:w="1069"/>
        <w:gridCol w:w="1069"/>
        <w:gridCol w:w="686"/>
      </w:tblGrid>
      <w:tr w:rsidR="00E722A5" w:rsidRPr="00E722A5" w:rsidTr="0011454C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722A5" w:rsidRDefault="00E722A5" w:rsidP="00E722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Ранг (место в рейтинге)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ОУ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</w:tr>
      <w:tr w:rsidR="00E722A5" w:rsidRPr="00E722A5" w:rsidTr="00E72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A5" w:rsidRPr="00E722A5" w:rsidRDefault="00E722A5" w:rsidP="00E7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2A5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</w:tr>
    </w:tbl>
    <w:p w:rsidR="00E722A5" w:rsidRDefault="00E722A5">
      <w:pPr>
        <w:rPr>
          <w:rFonts w:ascii="Times New Roman" w:hAnsi="Times New Roman" w:cs="Times New Roman"/>
          <w:sz w:val="28"/>
          <w:szCs w:val="28"/>
        </w:rPr>
      </w:pPr>
    </w:p>
    <w:p w:rsidR="00BC6AEA" w:rsidRDefault="00BC6AEA">
      <w:pPr>
        <w:rPr>
          <w:rFonts w:ascii="Times New Roman" w:hAnsi="Times New Roman" w:cs="Times New Roman"/>
          <w:sz w:val="28"/>
          <w:szCs w:val="28"/>
        </w:rPr>
      </w:pPr>
    </w:p>
    <w:p w:rsidR="00BC6AEA" w:rsidRDefault="00BC6A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684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45"/>
        <w:gridCol w:w="444"/>
        <w:gridCol w:w="445"/>
        <w:gridCol w:w="445"/>
        <w:gridCol w:w="446"/>
        <w:gridCol w:w="445"/>
        <w:gridCol w:w="445"/>
        <w:gridCol w:w="28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283"/>
        <w:gridCol w:w="493"/>
        <w:gridCol w:w="559"/>
      </w:tblGrid>
      <w:tr w:rsidR="00573F5E" w:rsidRPr="00BC6AEA" w:rsidTr="007B047B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5E" w:rsidRPr="00BC6AEA" w:rsidRDefault="00573F5E" w:rsidP="00BC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5E" w:rsidRPr="00BC6AEA" w:rsidRDefault="00573F5E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5E" w:rsidRPr="00BC6AEA" w:rsidRDefault="00573F5E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Комфортность условия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5E" w:rsidRPr="00BC6AEA" w:rsidRDefault="00573F5E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Доступность услуг для инвалидо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в образовательной организации</w:t>
            </w:r>
          </w:p>
          <w:p w:rsidR="00573F5E" w:rsidRPr="00BC6AEA" w:rsidRDefault="00573F5E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5E" w:rsidRPr="00BC6AEA" w:rsidRDefault="00573F5E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Доброжелательность, вежливость работников образовательной организации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3F5E" w:rsidRPr="00573F5E" w:rsidRDefault="00573F5E" w:rsidP="0057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Удовлетворенность условиями оказания услуг образовательной организацией</w:t>
            </w:r>
          </w:p>
          <w:p w:rsidR="00573F5E" w:rsidRPr="00BC6AEA" w:rsidRDefault="00573F5E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shd w:val="clear" w:color="auto" w:fill="FBE4D5" w:themeFill="accent2" w:themeFillTint="33"/>
            <w:noWrap/>
          </w:tcPr>
          <w:p w:rsidR="00573F5E" w:rsidRPr="00BC6AEA" w:rsidRDefault="00573F5E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 </w:t>
            </w:r>
          </w:p>
        </w:tc>
      </w:tr>
      <w:tr w:rsidR="00573F5E" w:rsidRPr="00BC6AEA" w:rsidTr="00573F5E">
        <w:trPr>
          <w:cantSplit/>
          <w:trHeight w:val="11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5E" w:rsidRPr="00BC6AEA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44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46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44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88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К3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К4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493" w:type="dxa"/>
            <w:shd w:val="clear" w:color="auto" w:fill="auto"/>
            <w:noWrap/>
            <w:textDirection w:val="btLr"/>
            <w:vAlign w:val="center"/>
          </w:tcPr>
          <w:p w:rsidR="00573F5E" w:rsidRPr="00573F5E" w:rsidRDefault="00573F5E" w:rsidP="00573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К5</w:t>
            </w:r>
          </w:p>
        </w:tc>
        <w:tc>
          <w:tcPr>
            <w:tcW w:w="559" w:type="dxa"/>
            <w:shd w:val="clear" w:color="auto" w:fill="FBE4D5" w:themeFill="accent2" w:themeFillTint="33"/>
            <w:noWrap/>
          </w:tcPr>
          <w:p w:rsidR="00573F5E" w:rsidRPr="00BC6AEA" w:rsidRDefault="00573F5E" w:rsidP="0057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EA" w:rsidRPr="00BC6AEA" w:rsidTr="00573F5E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EA" w:rsidRPr="00BC6AEA" w:rsidRDefault="00BC6AEA" w:rsidP="00BC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93" w:type="dxa"/>
            <w:shd w:val="clear" w:color="auto" w:fill="DBDBDB" w:themeFill="accent3" w:themeFillTint="66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59" w:type="dxa"/>
            <w:shd w:val="clear" w:color="auto" w:fill="FBE4D5" w:themeFill="accent2" w:themeFillTint="33"/>
            <w:noWrap/>
          </w:tcPr>
          <w:p w:rsidR="00BC6AEA" w:rsidRPr="00BC6AEA" w:rsidRDefault="00BC6AEA" w:rsidP="00B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6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</w:tbl>
    <w:p w:rsidR="00BC6AEA" w:rsidRDefault="00BC6AEA">
      <w:pPr>
        <w:rPr>
          <w:rFonts w:ascii="Times New Roman" w:hAnsi="Times New Roman" w:cs="Times New Roman"/>
          <w:sz w:val="28"/>
          <w:szCs w:val="28"/>
        </w:rPr>
      </w:pPr>
    </w:p>
    <w:p w:rsidR="00573F5E" w:rsidRDefault="00573F5E">
      <w:pPr>
        <w:rPr>
          <w:rFonts w:ascii="Times New Roman" w:hAnsi="Times New Roman" w:cs="Times New Roman"/>
          <w:sz w:val="28"/>
          <w:szCs w:val="28"/>
        </w:rPr>
      </w:pPr>
    </w:p>
    <w:p w:rsidR="00573F5E" w:rsidRDefault="00573F5E">
      <w:pPr>
        <w:rPr>
          <w:rFonts w:ascii="Times New Roman" w:hAnsi="Times New Roman" w:cs="Times New Roman"/>
          <w:sz w:val="28"/>
          <w:szCs w:val="28"/>
        </w:rPr>
      </w:pPr>
    </w:p>
    <w:p w:rsidR="00573F5E" w:rsidRDefault="00573F5E">
      <w:pPr>
        <w:rPr>
          <w:rFonts w:ascii="Times New Roman" w:hAnsi="Times New Roman" w:cs="Times New Roman"/>
          <w:sz w:val="28"/>
          <w:szCs w:val="28"/>
        </w:rPr>
      </w:pPr>
    </w:p>
    <w:p w:rsidR="00573F5E" w:rsidRDefault="00573F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22"/>
        <w:gridCol w:w="7119"/>
      </w:tblGrid>
      <w:tr w:rsidR="00573F5E" w:rsidRPr="00573F5E" w:rsidTr="00B2484B">
        <w:trPr>
          <w:trHeight w:val="300"/>
        </w:trPr>
        <w:tc>
          <w:tcPr>
            <w:tcW w:w="2226" w:type="dxa"/>
            <w:gridSpan w:val="2"/>
            <w:shd w:val="clear" w:color="auto" w:fill="auto"/>
            <w:noWrap/>
            <w:vAlign w:val="center"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9" w:type="dxa"/>
            <w:shd w:val="clear" w:color="auto" w:fill="auto"/>
            <w:noWrap/>
            <w:vAlign w:val="center"/>
          </w:tcPr>
          <w:p w:rsidR="00573F5E" w:rsidRPr="00573F5E" w:rsidRDefault="00573F5E" w:rsidP="005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573F5E" w:rsidRPr="00573F5E" w:rsidTr="00573F5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СШ № 150 имени Героя Советского Союза Молокова В.С</w:t>
            </w:r>
          </w:p>
        </w:tc>
        <w:tc>
          <w:tcPr>
            <w:tcW w:w="7119" w:type="dxa"/>
            <w:shd w:val="clear" w:color="auto" w:fill="auto"/>
            <w:noWrap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указанные недостающие материалы и/или условия оказания услуг, а именно:  - Оборудование территории, прилегающей к образовательной организации, и ее помещений с учетом доступности инвалидов: Наличие выделенных стоянок для автотранспортных средств инвалидов;  - Оборудование территории, прилегающей к образовательной организации, и ее помещений с учетом доступности инвалидов: Наличие адаптированных лифтов, поручней, расширенных дверных проемов;  - Оборудование территории, прилегающей к образовательной организации, и ее помещений с учетом доступности инвалидов: Наличие сменных кресел-колясок;  - Обеспечение в организации условий доступности, позво</w:t>
            </w:r>
            <w:bookmarkStart w:id="12" w:name="_GoBack"/>
            <w:bookmarkEnd w:id="12"/>
            <w:r w:rsidRPr="00573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ляющих инвалидам получать образовательные услуги наравне с другими: Дублирование для инвалидов по слуху и зрению звуковой и зрительной информации;  - Обеспечение в организации условий доступности, позволяющих инвалидам получать образовательные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</w:tr>
    </w:tbl>
    <w:p w:rsidR="00573F5E" w:rsidRPr="005E29B5" w:rsidRDefault="00573F5E">
      <w:pPr>
        <w:rPr>
          <w:rFonts w:ascii="Times New Roman" w:hAnsi="Times New Roman" w:cs="Times New Roman"/>
          <w:sz w:val="28"/>
          <w:szCs w:val="28"/>
        </w:rPr>
      </w:pPr>
    </w:p>
    <w:sectPr w:rsidR="00573F5E" w:rsidRPr="005E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1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76"/>
    <w:rsid w:val="00237138"/>
    <w:rsid w:val="005634DC"/>
    <w:rsid w:val="00573F5E"/>
    <w:rsid w:val="005E29B5"/>
    <w:rsid w:val="007A4176"/>
    <w:rsid w:val="00871DEC"/>
    <w:rsid w:val="00940855"/>
    <w:rsid w:val="00BC6AEA"/>
    <w:rsid w:val="00E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62BD-49A7-4997-8FE5-D575A865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a150.ru/o-shkole/svedeniya-ob-obrazovatelnoj-organizatsii/sch150@mailkr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2023-11-27T06:59:00Z</cp:lastPrinted>
  <dcterms:created xsi:type="dcterms:W3CDTF">2023-11-27T07:38:00Z</dcterms:created>
  <dcterms:modified xsi:type="dcterms:W3CDTF">2023-11-27T07:38:00Z</dcterms:modified>
</cp:coreProperties>
</file>