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1F" w:rsidRDefault="00A6231F" w:rsidP="00104505">
      <w:pPr>
        <w:spacing w:after="0"/>
        <w:jc w:val="both"/>
        <w:rPr>
          <w:rStyle w:val="a4"/>
        </w:rPr>
      </w:pPr>
      <w:r w:rsidRPr="00A6231F">
        <w:rPr>
          <w:rStyle w:val="a4"/>
          <w:noProof/>
          <w:lang w:eastAsia="ru-RU"/>
        </w:rPr>
        <w:drawing>
          <wp:inline distT="0" distB="0" distL="0" distR="0">
            <wp:extent cx="5940425" cy="8241400"/>
            <wp:effectExtent l="0" t="0" r="3175" b="7620"/>
            <wp:docPr id="2" name="Рисунок 2" descr="C:\Users\user\Downloads\гпд 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пд 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1F" w:rsidRDefault="00A6231F" w:rsidP="00A6231F">
      <w:pPr>
        <w:pStyle w:val="a3"/>
        <w:spacing w:after="0" w:afterAutospacing="0"/>
        <w:jc w:val="both"/>
        <w:rPr>
          <w:rStyle w:val="a4"/>
        </w:rPr>
      </w:pPr>
    </w:p>
    <w:p w:rsidR="00A6231F" w:rsidRDefault="00A6231F" w:rsidP="00A6231F">
      <w:pPr>
        <w:pStyle w:val="a3"/>
        <w:spacing w:after="0" w:afterAutospacing="0"/>
        <w:jc w:val="both"/>
        <w:rPr>
          <w:rStyle w:val="a4"/>
        </w:rPr>
      </w:pPr>
    </w:p>
    <w:p w:rsidR="00A6231F" w:rsidRDefault="00A6231F" w:rsidP="00A6231F">
      <w:pPr>
        <w:pStyle w:val="a3"/>
        <w:spacing w:after="0" w:afterAutospacing="0"/>
        <w:jc w:val="both"/>
        <w:rPr>
          <w:rStyle w:val="a4"/>
        </w:rPr>
      </w:pPr>
    </w:p>
    <w:p w:rsidR="00C325EB" w:rsidRPr="00104505" w:rsidRDefault="00C325EB" w:rsidP="00A6231F">
      <w:pPr>
        <w:pStyle w:val="a3"/>
        <w:spacing w:after="0" w:afterAutospacing="0"/>
        <w:jc w:val="both"/>
        <w:rPr>
          <w:rStyle w:val="a4"/>
        </w:rPr>
      </w:pPr>
      <w:bookmarkStart w:id="0" w:name="_GoBack"/>
      <w:bookmarkEnd w:id="0"/>
      <w:r w:rsidRPr="00104505">
        <w:rPr>
          <w:rStyle w:val="a4"/>
        </w:rPr>
        <w:lastRenderedPageBreak/>
        <w:t>Общие положения</w:t>
      </w:r>
    </w:p>
    <w:p w:rsidR="00493137" w:rsidRPr="00104505" w:rsidRDefault="00493137" w:rsidP="00104505">
      <w:pPr>
        <w:pStyle w:val="ad"/>
        <w:keepNext/>
        <w:numPr>
          <w:ilvl w:val="1"/>
          <w:numId w:val="1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групп продленного дня (далее – ГПД) в муниципальном автономном общеобразовательном учреждении </w:t>
      </w:r>
      <w:r w:rsidRPr="00104505">
        <w:rPr>
          <w:rFonts w:ascii="Times New Roman" w:hAnsi="Times New Roman" w:cs="Times New Roman"/>
          <w:bCs/>
          <w:sz w:val="24"/>
          <w:szCs w:val="24"/>
        </w:rPr>
        <w:t>«Средняя школа № 150 имени героя Советского Союза В.С. Молокова»</w:t>
      </w:r>
      <w:r w:rsidR="0063513D" w:rsidRPr="00104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57B">
        <w:rPr>
          <w:rFonts w:ascii="Times New Roman" w:hAnsi="Times New Roman" w:cs="Times New Roman"/>
          <w:bCs/>
          <w:sz w:val="24"/>
          <w:szCs w:val="24"/>
        </w:rPr>
        <w:t>(далее-МАОУ СШ № 150</w:t>
      </w:r>
      <w:r w:rsidR="0063513D" w:rsidRPr="00104505">
        <w:rPr>
          <w:rFonts w:ascii="Times New Roman" w:hAnsi="Times New Roman" w:cs="Times New Roman"/>
          <w:bCs/>
          <w:sz w:val="24"/>
          <w:szCs w:val="24"/>
        </w:rPr>
        <w:t>)</w:t>
      </w:r>
      <w:r w:rsidRPr="00104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4505">
        <w:rPr>
          <w:rFonts w:ascii="Times New Roman" w:hAnsi="Times New Roman" w:cs="Times New Roman"/>
          <w:sz w:val="24"/>
          <w:szCs w:val="24"/>
        </w:rPr>
        <w:t>города Красноярска, реализующем образовательные программы начального общего, основного общего и среднего общего образования (далее – общеобразовательные учреждения).</w:t>
      </w:r>
    </w:p>
    <w:p w:rsidR="0063513D" w:rsidRPr="00104505" w:rsidRDefault="0063513D" w:rsidP="00104505">
      <w:pPr>
        <w:pStyle w:val="ad"/>
        <w:keepNext/>
        <w:numPr>
          <w:ilvl w:val="1"/>
          <w:numId w:val="1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№ 273-ФЗ (ред. от 07.05.2013) «Об образовании в Российской Федерации», Постановлением администрации г. Красноярска «Об утверждении Положения об организации деятельности групп продленного дня в муниципальных общеобразовательных учреждениях города Красноярска» от 16.02.2023 № 103, «Санитарно-эпидемиологические требованиями</w:t>
      </w:r>
      <w:r w:rsidRPr="0010450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104505">
        <w:rPr>
          <w:rFonts w:ascii="Times New Roman" w:hAnsi="Times New Roman" w:cs="Times New Roman"/>
          <w:sz w:val="24"/>
          <w:szCs w:val="24"/>
        </w:rPr>
        <w:t>к условиям</w:t>
      </w:r>
      <w:r w:rsidRPr="0010450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104505">
        <w:rPr>
          <w:rStyle w:val="a4"/>
          <w:rFonts w:ascii="Times New Roman" w:hAnsi="Times New Roman" w:cs="Times New Roman"/>
          <w:b w:val="0"/>
          <w:sz w:val="24"/>
          <w:szCs w:val="24"/>
        </w:rPr>
        <w:t>и организации</w:t>
      </w:r>
      <w:r w:rsidRPr="00104505">
        <w:rPr>
          <w:rStyle w:val="a4"/>
          <w:rFonts w:ascii="Times New Roman" w:hAnsi="Times New Roman" w:cs="Times New Roman"/>
          <w:sz w:val="24"/>
          <w:szCs w:val="24"/>
        </w:rPr>
        <w:t xml:space="preserve"> о</w:t>
      </w:r>
      <w:r w:rsidRPr="00104505">
        <w:rPr>
          <w:rFonts w:ascii="Times New Roman" w:hAnsi="Times New Roman" w:cs="Times New Roman"/>
          <w:sz w:val="24"/>
          <w:szCs w:val="24"/>
        </w:rPr>
        <w:t>бучения</w:t>
      </w:r>
      <w:r w:rsidRPr="0010450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104505">
        <w:rPr>
          <w:rFonts w:ascii="Times New Roman" w:hAnsi="Times New Roman" w:cs="Times New Roman"/>
          <w:sz w:val="24"/>
          <w:szCs w:val="24"/>
        </w:rPr>
        <w:t>в</w:t>
      </w:r>
      <w:r w:rsidRPr="0010450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104505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10450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104505">
        <w:rPr>
          <w:rFonts w:ascii="Times New Roman" w:hAnsi="Times New Roman" w:cs="Times New Roman"/>
          <w:sz w:val="24"/>
          <w:szCs w:val="24"/>
        </w:rPr>
        <w:t>учреждениях»</w:t>
      </w:r>
      <w:r w:rsidRPr="0010450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104505">
        <w:rPr>
          <w:rFonts w:ascii="Times New Roman" w:hAnsi="Times New Roman" w:cs="Times New Roman"/>
          <w:sz w:val="24"/>
          <w:szCs w:val="24"/>
        </w:rPr>
        <w:t>СанПиН</w:t>
      </w:r>
      <w:r w:rsidRPr="0010450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104505">
        <w:rPr>
          <w:rFonts w:ascii="Times New Roman" w:hAnsi="Times New Roman" w:cs="Times New Roman"/>
          <w:sz w:val="24"/>
          <w:szCs w:val="24"/>
        </w:rPr>
        <w:t xml:space="preserve">2.4.2.2821-10» от 29.12.2010 г </w:t>
      </w:r>
      <w:r w:rsidR="003A74C1" w:rsidRPr="00104505">
        <w:rPr>
          <w:rFonts w:ascii="Times New Roman" w:hAnsi="Times New Roman" w:cs="Times New Roman"/>
          <w:sz w:val="24"/>
          <w:szCs w:val="24"/>
        </w:rPr>
        <w:t>№ 189 (далее- СанПиН), Уставом</w:t>
      </w:r>
      <w:r w:rsidR="003A74C1" w:rsidRPr="0010450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3A74C1" w:rsidRPr="00104505">
        <w:rPr>
          <w:rFonts w:ascii="Times New Roman" w:hAnsi="Times New Roman" w:cs="Times New Roman"/>
          <w:sz w:val="24"/>
          <w:szCs w:val="24"/>
        </w:rPr>
        <w:t>школы.</w:t>
      </w:r>
    </w:p>
    <w:p w:rsidR="00493137" w:rsidRPr="00104505" w:rsidRDefault="0063513D" w:rsidP="0010450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1.3.</w:t>
      </w:r>
      <w:r w:rsidR="00493137" w:rsidRPr="00104505">
        <w:rPr>
          <w:rFonts w:ascii="Times New Roman" w:hAnsi="Times New Roman" w:cs="Times New Roman"/>
          <w:sz w:val="24"/>
          <w:szCs w:val="24"/>
        </w:rPr>
        <w:t>Решение об открытии ГПД и режиме пребывания детей в ГПД принимается общеобразовательным учреждением</w:t>
      </w:r>
      <w:r w:rsidR="003A74C1" w:rsidRPr="00104505">
        <w:rPr>
          <w:rFonts w:ascii="Times New Roman" w:hAnsi="Times New Roman" w:cs="Times New Roman"/>
          <w:sz w:val="24"/>
          <w:szCs w:val="24"/>
        </w:rPr>
        <w:t xml:space="preserve"> с учетом мнения</w:t>
      </w:r>
      <w:r w:rsidR="00493137" w:rsidRPr="00104505">
        <w:rPr>
          <w:rFonts w:ascii="Times New Roman" w:hAnsi="Times New Roman" w:cs="Times New Roman"/>
          <w:sz w:val="24"/>
          <w:szCs w:val="24"/>
        </w:rPr>
        <w:t xml:space="preserve"> </w:t>
      </w:r>
      <w:r w:rsidR="003A74C1" w:rsidRPr="00104505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493137" w:rsidRPr="00104505">
        <w:rPr>
          <w:rFonts w:ascii="Times New Roman" w:hAnsi="Times New Roman" w:cs="Times New Roman"/>
          <w:sz w:val="24"/>
          <w:szCs w:val="24"/>
        </w:rPr>
        <w:t xml:space="preserve">(законных представителей) обучающихся в порядке, определенном уставом общеобразовательного учреждения. </w:t>
      </w:r>
    </w:p>
    <w:p w:rsidR="00493137" w:rsidRDefault="003A74C1" w:rsidP="0010450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1.4.</w:t>
      </w:r>
      <w:r w:rsidR="00493137" w:rsidRPr="00104505">
        <w:rPr>
          <w:rFonts w:ascii="Times New Roman" w:hAnsi="Times New Roman" w:cs="Times New Roman"/>
          <w:sz w:val="24"/>
          <w:szCs w:val="24"/>
        </w:rPr>
        <w:t>В ГПД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104505" w:rsidRPr="00104505" w:rsidRDefault="00104505" w:rsidP="00104505">
      <w:pPr>
        <w:pStyle w:val="ConsPlusNormal"/>
        <w:tabs>
          <w:tab w:val="left" w:pos="113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A74C1" w:rsidRPr="00104505" w:rsidRDefault="00104505" w:rsidP="00104505">
      <w:pPr>
        <w:pStyle w:val="ConsPlusTitle"/>
        <w:spacing w:line="19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4505">
        <w:rPr>
          <w:rFonts w:ascii="Times New Roman" w:hAnsi="Times New Roman" w:cs="Times New Roman"/>
          <w:sz w:val="24"/>
          <w:szCs w:val="24"/>
        </w:rPr>
        <w:t xml:space="preserve">. </w:t>
      </w:r>
      <w:r w:rsidR="003A74C1" w:rsidRPr="00104505">
        <w:rPr>
          <w:rFonts w:ascii="Times New Roman" w:hAnsi="Times New Roman" w:cs="Times New Roman"/>
          <w:sz w:val="24"/>
          <w:szCs w:val="24"/>
        </w:rPr>
        <w:t>Организация деятельности ГПД</w:t>
      </w:r>
    </w:p>
    <w:p w:rsidR="00D72CDD" w:rsidRPr="00104505" w:rsidRDefault="00D72CDD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2</w:t>
      </w:r>
      <w:r w:rsidR="009C6895" w:rsidRPr="00104505">
        <w:rPr>
          <w:rFonts w:ascii="Times New Roman" w:hAnsi="Times New Roman" w:cs="Times New Roman"/>
          <w:sz w:val="24"/>
          <w:szCs w:val="24"/>
        </w:rPr>
        <w:t xml:space="preserve">.1. </w:t>
      </w:r>
      <w:r w:rsidRPr="00104505">
        <w:rPr>
          <w:rFonts w:ascii="Times New Roman" w:hAnsi="Times New Roman" w:cs="Times New Roman"/>
          <w:sz w:val="24"/>
          <w:szCs w:val="24"/>
        </w:rPr>
        <w:t>Зачисление (отчисление) детей в (из) ГПД производится на основании заявления родителя (законного представителя) обучающегося в общеобразовательном учреждении, в которое зачислен ребенок, по форме согласно приложению 1 к настоящему Положению.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В заявлении о приеме в ГПД родители (законные представители) указывают продолжительность пребывания ребенка в ГПД.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Решение о зачислении (отчислении) детей в (из) ГПД принимается в форме приказа руководителя общеобразовательного учреждения в срок не более 5 рабочих дней после получения заявления.</w:t>
      </w:r>
    </w:p>
    <w:p w:rsidR="00D72CDD" w:rsidRPr="00104505" w:rsidRDefault="009C6895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2.2. </w:t>
      </w:r>
      <w:r w:rsidR="00D72CDD" w:rsidRPr="00104505">
        <w:rPr>
          <w:rFonts w:ascii="Times New Roman" w:hAnsi="Times New Roman" w:cs="Times New Roman"/>
          <w:sz w:val="24"/>
          <w:szCs w:val="24"/>
        </w:rPr>
        <w:t>Во внеочередном порядке осуществляется зачисление детей участников специальной военной операции (далее – участники специальной военной операции) при предоставлении следующих документов: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1) заявления родителя (усыновителя), супруга (супруги) родителя (усыновителя), представителя по доверенности родителя (усыновителя), супруга (супруги) родителя (усыновителя) обучающегося (далее –законный представитель) о зачислении в ГПД; 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2) копии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(усыновителя) ребенка (представляется в случае обращения с документами уполномоченного представителя) при предъявлении оригинала доверенности, подтверждающей полномочия (далее – уполномоченный представитель);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3) 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D72CDD" w:rsidRPr="00104505" w:rsidRDefault="009C6895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2.3. </w:t>
      </w:r>
      <w:r w:rsidR="00D72CDD" w:rsidRPr="00104505">
        <w:rPr>
          <w:rFonts w:ascii="Times New Roman" w:hAnsi="Times New Roman" w:cs="Times New Roman"/>
          <w:sz w:val="24"/>
          <w:szCs w:val="24"/>
        </w:rPr>
        <w:t>ГПД функционирует в течение всего учебного года, за исключением каникулярных, праздничных, выходных дней.</w:t>
      </w:r>
    </w:p>
    <w:p w:rsidR="00D72CDD" w:rsidRPr="00104505" w:rsidRDefault="009C6895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2.4. </w:t>
      </w:r>
      <w:r w:rsidR="00D72CDD" w:rsidRPr="00104505">
        <w:rPr>
          <w:rFonts w:ascii="Times New Roman" w:hAnsi="Times New Roman" w:cs="Times New Roman"/>
          <w:sz w:val="24"/>
          <w:szCs w:val="24"/>
        </w:rPr>
        <w:t>Комплектование, наполняемость и режим работы ГПД осуществляется в соответствии с действующими санитарными правилами и нормами.</w:t>
      </w:r>
    </w:p>
    <w:p w:rsidR="00D72CDD" w:rsidRPr="00104505" w:rsidRDefault="009C6895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2.5. </w:t>
      </w:r>
      <w:r w:rsidR="00D72CDD" w:rsidRPr="00104505">
        <w:rPr>
          <w:rFonts w:ascii="Times New Roman" w:hAnsi="Times New Roman" w:cs="Times New Roman"/>
          <w:sz w:val="24"/>
          <w:szCs w:val="24"/>
        </w:rPr>
        <w:t>Текущая деятельность ГПД регламентируется планом работы воспитателя и режимом дня ГПД, которые утверждаются приказом руководителя общеобразовательного учреждения.</w:t>
      </w:r>
    </w:p>
    <w:p w:rsidR="009632AA" w:rsidRPr="00104505" w:rsidRDefault="009632AA" w:rsidP="00104505">
      <w:pPr>
        <w:pStyle w:val="a3"/>
        <w:spacing w:before="0" w:beforeAutospacing="0" w:after="0" w:afterAutospacing="0"/>
        <w:jc w:val="both"/>
      </w:pPr>
      <w:r w:rsidRPr="00104505">
        <w:t xml:space="preserve">2.6. Воспитатель ГПД, осуществляет свою деятельность в соответствии с должностной инструкцией, разрабатываемой и утверждаемой директором школы, в т. ч. создает </w:t>
      </w:r>
      <w:r w:rsidRPr="00104505">
        <w:lastRenderedPageBreak/>
        <w:t>благоприятные условия для выполнения домашних заданий, самообразования, личностного развития.</w:t>
      </w:r>
    </w:p>
    <w:p w:rsidR="009632AA" w:rsidRPr="00104505" w:rsidRDefault="009632AA" w:rsidP="0010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2.7. Каждый организованный выход детей группы продленного дня за пределы территории общеобразовательного учреждения должен быть разрешен приказом с установлением ответственного за сохранность жизни и здоровья воспитанников. Маршруты прогулок, экскурсий за пределы территории должны быть утверждены руководителем.</w:t>
      </w:r>
    </w:p>
    <w:p w:rsidR="009C6895" w:rsidRPr="00104505" w:rsidRDefault="009C6895" w:rsidP="00104505">
      <w:pPr>
        <w:pStyle w:val="a3"/>
        <w:spacing w:before="0" w:beforeAutospacing="0" w:after="0" w:afterAutospacing="0"/>
        <w:jc w:val="both"/>
      </w:pPr>
      <w:r w:rsidRPr="00104505">
        <w:t>2.</w:t>
      </w:r>
      <w:r w:rsidR="009632AA" w:rsidRPr="00104505">
        <w:t>8</w:t>
      </w:r>
      <w:r w:rsidRPr="00104505">
        <w:t>. Режим работы ГПД должен предусматривать двигательную активность обучающихся на воздухе, самоподготовку, мероприятия развивающего характера, в т.ч. по коррекции психического и физического развития. Допускается привлечение для проведения занятий с обучающимися ГПД специалистов: педагогов дополнительного образования, руководителей физического воспитания, психологов, логопедов, социальных работников.</w:t>
      </w:r>
    </w:p>
    <w:p w:rsidR="009C6895" w:rsidRPr="00104505" w:rsidRDefault="009C6895" w:rsidP="00104505">
      <w:pPr>
        <w:pStyle w:val="a3"/>
        <w:spacing w:before="0" w:beforeAutospacing="0" w:after="0" w:afterAutospacing="0"/>
        <w:jc w:val="both"/>
      </w:pPr>
      <w:r w:rsidRPr="00104505">
        <w:t>2.</w:t>
      </w:r>
      <w:r w:rsidR="009632AA" w:rsidRPr="00104505">
        <w:t>9</w:t>
      </w:r>
      <w:r w:rsidRPr="00104505">
        <w:t>. Продолжительность прогулки на свежем воздухе для обучающихся в ГПД с полным режимом пребывания, осуществляется до начала самоподготовки и должна составлять при соответствии погодных условий возрасту:</w:t>
      </w:r>
    </w:p>
    <w:p w:rsidR="009C6895" w:rsidRPr="00104505" w:rsidRDefault="009C6895" w:rsidP="00104505">
      <w:pPr>
        <w:pStyle w:val="a3"/>
        <w:spacing w:before="0" w:beforeAutospacing="0" w:after="0" w:afterAutospacing="0"/>
        <w:jc w:val="both"/>
      </w:pPr>
      <w:r w:rsidRPr="00104505">
        <w:t>• для обучающихся 1 уровня не менее 2 часов;</w:t>
      </w:r>
    </w:p>
    <w:p w:rsidR="009C6895" w:rsidRPr="00104505" w:rsidRDefault="009C6895" w:rsidP="00104505">
      <w:pPr>
        <w:pStyle w:val="a3"/>
        <w:spacing w:before="0" w:beforeAutospacing="0" w:after="0" w:afterAutospacing="0"/>
        <w:jc w:val="both"/>
      </w:pPr>
      <w:r w:rsidRPr="00104505">
        <w:t>• для обучающихся 2 уровня не менее 1,5 часов.</w:t>
      </w:r>
    </w:p>
    <w:p w:rsidR="009C6895" w:rsidRPr="00104505" w:rsidRDefault="009C6895" w:rsidP="00104505">
      <w:pPr>
        <w:pStyle w:val="a3"/>
        <w:spacing w:before="0" w:beforeAutospacing="0" w:after="0" w:afterAutospacing="0"/>
        <w:jc w:val="both"/>
      </w:pPr>
      <w:r w:rsidRPr="00104505">
        <w:rPr>
          <w:rStyle w:val="a5"/>
        </w:rPr>
        <w:t>При несоответствующих погодных условиях, прогулка заменяется подвижными играми в хорошо проветренном специально оборудованном помещении (спортивном зале и т. п.).</w:t>
      </w:r>
    </w:p>
    <w:p w:rsidR="009C6895" w:rsidRPr="00104505" w:rsidRDefault="009C6895" w:rsidP="00104505">
      <w:pPr>
        <w:pStyle w:val="a3"/>
        <w:spacing w:before="0" w:beforeAutospacing="0" w:after="0" w:afterAutospacing="0"/>
        <w:jc w:val="both"/>
      </w:pPr>
      <w:r w:rsidRPr="00104505">
        <w:t>2.</w:t>
      </w:r>
      <w:r w:rsidR="009632AA" w:rsidRPr="00104505">
        <w:t>10</w:t>
      </w:r>
      <w:r w:rsidRPr="00104505">
        <w:t>. Продолжительность самоподготовки определяется классом обучения:</w:t>
      </w:r>
    </w:p>
    <w:p w:rsidR="009C6895" w:rsidRPr="00104505" w:rsidRDefault="009C6895" w:rsidP="00104505">
      <w:pPr>
        <w:pStyle w:val="a3"/>
        <w:spacing w:before="0" w:beforeAutospacing="0" w:after="0" w:afterAutospacing="0"/>
        <w:jc w:val="both"/>
      </w:pPr>
      <w:r w:rsidRPr="00104505">
        <w:t>• во 2-3 - до 1.5 часа;</w:t>
      </w:r>
    </w:p>
    <w:p w:rsidR="009C6895" w:rsidRPr="00104505" w:rsidRDefault="009C6895" w:rsidP="00104505">
      <w:pPr>
        <w:pStyle w:val="a3"/>
        <w:spacing w:before="0" w:beforeAutospacing="0" w:after="0" w:afterAutospacing="0"/>
        <w:jc w:val="both"/>
      </w:pPr>
      <w:r w:rsidRPr="00104505">
        <w:t>• в 4-х - до 2 часов;</w:t>
      </w:r>
    </w:p>
    <w:p w:rsidR="00D72CDD" w:rsidRPr="00104505" w:rsidRDefault="009632AA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2.11.</w:t>
      </w:r>
      <w:r w:rsidR="00D72CDD" w:rsidRPr="00104505">
        <w:rPr>
          <w:rFonts w:ascii="Times New Roman" w:hAnsi="Times New Roman" w:cs="Times New Roman"/>
          <w:sz w:val="24"/>
          <w:szCs w:val="24"/>
        </w:rPr>
        <w:t xml:space="preserve"> Воспитатель ГПД обязан вести журнал ГПД и учет посещаемости обучающимися ГПД.</w:t>
      </w:r>
    </w:p>
    <w:p w:rsidR="00D72CDD" w:rsidRPr="00104505" w:rsidRDefault="009632AA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2.12.</w:t>
      </w:r>
      <w:r w:rsidR="00D72CDD" w:rsidRPr="00104505">
        <w:rPr>
          <w:rFonts w:ascii="Times New Roman" w:hAnsi="Times New Roman" w:cs="Times New Roman"/>
          <w:sz w:val="24"/>
          <w:szCs w:val="24"/>
        </w:rPr>
        <w:t>Руководитель общеобразовательного учреждения несет ответственность за создание необходимых условий для работы ГПД, общую организацию присмотра и ухода за детьми, их воспитание и подготовку к учебным занятиям, проведение физкультурно-оздоровительных и культурных мероприятий, обеспечение охраны жизни и здоровья обучающихся; организацию питания и отдыха обучающихся.</w:t>
      </w:r>
    </w:p>
    <w:p w:rsidR="00D72CDD" w:rsidRPr="00104505" w:rsidRDefault="009632AA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2.13. </w:t>
      </w:r>
      <w:r w:rsidR="00D72CDD" w:rsidRPr="00104505">
        <w:rPr>
          <w:rFonts w:ascii="Times New Roman" w:hAnsi="Times New Roman" w:cs="Times New Roman"/>
          <w:sz w:val="24"/>
          <w:szCs w:val="24"/>
        </w:rPr>
        <w:t>Дети, посещающие ГПД, обеспечиваются питанием в помещении, предусмотренном для питания обучающихся общеобразовательного учреждения.</w:t>
      </w:r>
    </w:p>
    <w:p w:rsidR="00D72CDD" w:rsidRPr="00104505" w:rsidRDefault="009632AA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2.14. </w:t>
      </w:r>
      <w:r w:rsidR="00D72CDD" w:rsidRPr="00104505">
        <w:rPr>
          <w:rFonts w:ascii="Times New Roman" w:hAnsi="Times New Roman" w:cs="Times New Roman"/>
          <w:sz w:val="24"/>
          <w:szCs w:val="24"/>
        </w:rPr>
        <w:t xml:space="preserve">Питание детей, обучающихся в общеобразовательном учреждении и посещающих ГПД, организуется за счет средств родителей (законных представителей), за исключением категорий обучающихся, посещающих ГПД, указанных в пунктах </w:t>
      </w:r>
      <w:r w:rsidRPr="00104505">
        <w:rPr>
          <w:rFonts w:ascii="Times New Roman" w:hAnsi="Times New Roman" w:cs="Times New Roman"/>
          <w:sz w:val="24"/>
          <w:szCs w:val="24"/>
        </w:rPr>
        <w:t>2.16.</w:t>
      </w:r>
      <w:r w:rsidR="00D72CDD" w:rsidRPr="00104505">
        <w:rPr>
          <w:rFonts w:ascii="Times New Roman" w:hAnsi="Times New Roman" w:cs="Times New Roman"/>
          <w:sz w:val="24"/>
          <w:szCs w:val="24"/>
        </w:rPr>
        <w:t>,</w:t>
      </w:r>
      <w:r w:rsidRPr="00104505">
        <w:rPr>
          <w:rFonts w:ascii="Times New Roman" w:hAnsi="Times New Roman" w:cs="Times New Roman"/>
          <w:sz w:val="24"/>
          <w:szCs w:val="24"/>
        </w:rPr>
        <w:t xml:space="preserve"> 2.17.</w:t>
      </w:r>
      <w:r w:rsidR="00D72CDD" w:rsidRPr="0010450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Обеспечение питанием обучающихся, освобожденных от платы за питание является мерой социальной поддержки.</w:t>
      </w:r>
    </w:p>
    <w:p w:rsidR="00D72CDD" w:rsidRPr="00104505" w:rsidRDefault="009632AA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2.15. </w:t>
      </w:r>
      <w:r w:rsidR="00D72CDD" w:rsidRPr="00104505">
        <w:rPr>
          <w:rFonts w:ascii="Times New Roman" w:hAnsi="Times New Roman" w:cs="Times New Roman"/>
          <w:sz w:val="24"/>
          <w:szCs w:val="24"/>
        </w:rPr>
        <w:t>Главное управление образования администрации города является уполномоченным органом по принятию решения об организации питания детей, обучающихся в общеобразовательном учреждении и посещающих ГПД, за счет средств бюджета города и средств краевого бюджета.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Обеспечение за счет средств бюджета города и средств краевого бюджета питанием обучающихся, освобожденных от платы за питание, производится на основании решения о предоставлении или об отказе в предоставлении меры социальной поддержки.  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Любое из указанных решений принимается в форме приказа руководителя главного управления образования администрации города в срок не более 3 рабочих дней со дня получения заявления и прилагаемых к нему документов от общеобразовательного учреждения с последующим направлением копии приказа в общеобразовательное учреждение в срок, не превышающий 1 рабочий день со дня принятия решения.</w:t>
      </w:r>
    </w:p>
    <w:p w:rsidR="00D72CDD" w:rsidRPr="00104505" w:rsidRDefault="00D72CDD" w:rsidP="001045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В срок не более 1 рабочего дня со дня получения копии приказа главного управления образования администрации города о предоставлении меры социальной поддержки или об отказе в предоставлении меры социальной поддержки общеобразовательное учреждение направляет заявителю уведомление о принятом решении способом, указанным в заявлении о предоставлении меры социальной поддержки.</w:t>
      </w:r>
    </w:p>
    <w:p w:rsidR="00D72CDD" w:rsidRPr="00104505" w:rsidRDefault="009632AA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lastRenderedPageBreak/>
        <w:t xml:space="preserve">2.16. </w:t>
      </w:r>
      <w:r w:rsidR="00D72CDD" w:rsidRPr="00104505">
        <w:rPr>
          <w:rFonts w:ascii="Times New Roman" w:hAnsi="Times New Roman" w:cs="Times New Roman"/>
          <w:sz w:val="24"/>
          <w:szCs w:val="24"/>
        </w:rPr>
        <w:t>За счет средств бюджета города осуществляется питание детей:</w:t>
      </w:r>
    </w:p>
    <w:p w:rsidR="00D72CDD" w:rsidRPr="00104505" w:rsidRDefault="00D72CDD" w:rsidP="00104505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из семей со среднедушевым доходом ниже величины прожиточного минимума, установленного в районах Красноярского края на душу населения; </w:t>
      </w:r>
    </w:p>
    <w:p w:rsidR="00D72CDD" w:rsidRPr="00104505" w:rsidRDefault="00D72CDD" w:rsidP="00104505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eastAsiaTheme="minorHAnsi" w:hAnsi="Times New Roman" w:cs="Times New Roman"/>
          <w:sz w:val="24"/>
          <w:szCs w:val="24"/>
        </w:rPr>
        <w:t xml:space="preserve">из семей эвакуирующегося населения, попавших в трудную жизненную ситуацию, в том числе обучающихся с ограниченными возможностями здоровья, зачисленных на обучение в общеобразовательные учреждения после 24 февраля 2022 года </w:t>
      </w:r>
      <w:r w:rsidRPr="00104505">
        <w:rPr>
          <w:rFonts w:ascii="Times New Roman" w:hAnsi="Times New Roman" w:cs="Times New Roman"/>
          <w:sz w:val="24"/>
          <w:szCs w:val="24"/>
        </w:rPr>
        <w:t>(далее – обучающиеся, освобожденные от платы за питание).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Питание обучающихся, освобожденных от платы за питание, осуществляется с 01.01.2023 – из расчета 57 рублей 08 копеек в день на 1 ребенка, в том числе стоимость продуктов питания – 47 рублей 57 копеек.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Питание обучающихся, освобожденных от платы за питание, осуществляется на основании заявления родителя (законного представителя) обучающегося, зачисленного в данное общеобразовательное учреждение, по форме согласно приложению 2 к настоящему Положению; результатов исчисления величины среднедушевого дохода семьи для определения права на получение аналогичной меры социальной поддержки, предусмотренной </w:t>
      </w:r>
      <w:hyperlink r:id="rId8" w:history="1">
        <w:r w:rsidRPr="00104505">
          <w:rPr>
            <w:rFonts w:ascii="Times New Roman" w:hAnsi="Times New Roman" w:cs="Times New Roman"/>
            <w:sz w:val="24"/>
            <w:szCs w:val="24"/>
          </w:rPr>
          <w:t>пунктом 2 статьи 11</w:t>
        </w:r>
      </w:hyperlink>
      <w:r w:rsidRPr="00104505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02.11.2000 № 12-961 «О защите прав ребенка», в порядке межведомственного информационного взаимодействия в соответствии с Федеральным </w:t>
      </w:r>
      <w:hyperlink r:id="rId9" w:history="1">
        <w:r w:rsidRPr="001045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4505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D72CDD" w:rsidRPr="00104505" w:rsidRDefault="009632AA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2.17. </w:t>
      </w:r>
      <w:r w:rsidR="00D72CDD" w:rsidRPr="00104505">
        <w:rPr>
          <w:rFonts w:ascii="Times New Roman" w:hAnsi="Times New Roman" w:cs="Times New Roman"/>
          <w:sz w:val="24"/>
          <w:szCs w:val="24"/>
        </w:rPr>
        <w:t>За счет средств краевого бюджета осуществляется питание детей участников специальной военной операции.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Обеспечение питанием детей участников специальной военной операции производится на основании заявления родителя (законного представителя), уполномоченного представителя обучающегося, зачисленного в данное общеобразовательное учреждение, по форме согласно приложению 2 к настоящему Положению с приложением документов, указанных в подпунктах 1–3 пункта 4 настоящего Положения.</w:t>
      </w:r>
    </w:p>
    <w:p w:rsidR="00D72CDD" w:rsidRPr="00104505" w:rsidRDefault="009632AA" w:rsidP="00104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2.18. </w:t>
      </w:r>
      <w:r w:rsidR="00D72CDD" w:rsidRPr="00104505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меры социальной поддержки в виде </w:t>
      </w:r>
      <w:r w:rsidR="00104505" w:rsidRPr="00104505">
        <w:rPr>
          <w:rFonts w:ascii="Times New Roman" w:hAnsi="Times New Roman" w:cs="Times New Roman"/>
          <w:sz w:val="24"/>
          <w:szCs w:val="24"/>
        </w:rPr>
        <w:t>обеспечения питанием,</w:t>
      </w:r>
      <w:r w:rsidR="00D72CDD" w:rsidRPr="00104505">
        <w:rPr>
          <w:rFonts w:ascii="Times New Roman" w:hAnsi="Times New Roman" w:cs="Times New Roman"/>
          <w:sz w:val="24"/>
          <w:szCs w:val="24"/>
        </w:rPr>
        <w:t xml:space="preserve"> обучающихся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0" w:history="1">
        <w:r w:rsidR="00D72CDD" w:rsidRPr="001045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72CDD" w:rsidRPr="00104505">
        <w:rPr>
          <w:rFonts w:ascii="Times New Roman" w:hAnsi="Times New Roman" w:cs="Times New Roman"/>
          <w:sz w:val="24"/>
          <w:szCs w:val="24"/>
        </w:rPr>
        <w:t xml:space="preserve"> от 17.07.1999 № 178-ФЗ «О государственной социальной помощи».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Предоставление указанной меры социальной поддержки прекращается с наступлением одного из следующих обстоятельств (в зависимости от того, какое из них наступит ранее):</w:t>
      </w:r>
    </w:p>
    <w:p w:rsidR="00D72CDD" w:rsidRPr="00104505" w:rsidRDefault="00D72CDD" w:rsidP="0010450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 xml:space="preserve">письменный отказ заявителя (уполномоченного </w:t>
      </w:r>
      <w:r w:rsidR="00104505" w:rsidRPr="00104505">
        <w:rPr>
          <w:rFonts w:ascii="Times New Roman" w:hAnsi="Times New Roman" w:cs="Times New Roman"/>
          <w:sz w:val="24"/>
          <w:szCs w:val="24"/>
        </w:rPr>
        <w:t xml:space="preserve">представителя) </w:t>
      </w:r>
      <w:r w:rsidRPr="00104505">
        <w:rPr>
          <w:rFonts w:ascii="Times New Roman" w:hAnsi="Times New Roman" w:cs="Times New Roman"/>
          <w:sz w:val="24"/>
          <w:szCs w:val="24"/>
        </w:rPr>
        <w:t>от посещения обучающимся ГПД;</w:t>
      </w:r>
    </w:p>
    <w:p w:rsidR="00D72CDD" w:rsidRPr="00104505" w:rsidRDefault="00D72CDD" w:rsidP="0010450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прекращение обстоятельств, являющихся основаниями для предоставления меры социальной поддержки.</w:t>
      </w:r>
    </w:p>
    <w:p w:rsidR="00B764A0" w:rsidRPr="00104505" w:rsidRDefault="00B764A0" w:rsidP="00104505">
      <w:pPr>
        <w:pStyle w:val="a3"/>
        <w:spacing w:before="0" w:beforeAutospacing="0" w:after="0" w:afterAutospacing="0"/>
        <w:jc w:val="both"/>
      </w:pPr>
      <w:r w:rsidRPr="00104505">
        <w:t>2.19. Медицинское обслуживание детей, посещающих ГПД осуществляет врач и медицинская сестра, в пределах своих должностных обязанностей.</w:t>
      </w:r>
    </w:p>
    <w:p w:rsidR="00B764A0" w:rsidRDefault="00B764A0" w:rsidP="00104505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2CDD" w:rsidRPr="00104505" w:rsidRDefault="00D72CDD" w:rsidP="00104505">
      <w:pPr>
        <w:pStyle w:val="ConsPlusTitle"/>
        <w:spacing w:line="19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04505">
        <w:rPr>
          <w:rFonts w:ascii="Times New Roman" w:hAnsi="Times New Roman" w:cs="Times New Roman"/>
          <w:sz w:val="24"/>
          <w:szCs w:val="24"/>
        </w:rPr>
        <w:t>. Порядок оплаты труда</w:t>
      </w:r>
    </w:p>
    <w:p w:rsidR="00D72CDD" w:rsidRPr="00104505" w:rsidRDefault="00D72CDD" w:rsidP="00104505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16. Финансирование расходов по выплате заработной платы воспитателям ГПД осуществляется за счет средств субвенции из краевого бюджета.</w:t>
      </w:r>
    </w:p>
    <w:p w:rsidR="00D72CDD" w:rsidRPr="00104505" w:rsidRDefault="00D72CDD" w:rsidP="001045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05">
        <w:rPr>
          <w:rFonts w:ascii="Times New Roman" w:hAnsi="Times New Roman" w:cs="Times New Roman"/>
          <w:sz w:val="24"/>
          <w:szCs w:val="24"/>
        </w:rPr>
        <w:t>17. Оплата труда воспитателей ГПД осуществляется в соответствии с правовыми актами города.</w:t>
      </w:r>
    </w:p>
    <w:sectPr w:rsidR="00D72CDD" w:rsidRPr="00104505" w:rsidSect="00104505"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0E" w:rsidRDefault="00D6610E" w:rsidP="00162422">
      <w:pPr>
        <w:spacing w:after="0" w:line="240" w:lineRule="auto"/>
      </w:pPr>
      <w:r>
        <w:separator/>
      </w:r>
    </w:p>
  </w:endnote>
  <w:endnote w:type="continuationSeparator" w:id="0">
    <w:p w:rsidR="00D6610E" w:rsidRDefault="00D6610E" w:rsidP="0016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753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2422" w:rsidRPr="00162422" w:rsidRDefault="00162422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624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24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24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231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624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0E" w:rsidRDefault="00D6610E" w:rsidP="00162422">
      <w:pPr>
        <w:spacing w:after="0" w:line="240" w:lineRule="auto"/>
      </w:pPr>
      <w:r>
        <w:separator/>
      </w:r>
    </w:p>
  </w:footnote>
  <w:footnote w:type="continuationSeparator" w:id="0">
    <w:p w:rsidR="00D6610E" w:rsidRDefault="00D6610E" w:rsidP="0016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510C"/>
    <w:multiLevelType w:val="multilevel"/>
    <w:tmpl w:val="1D98BD1E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121C3B"/>
    <w:multiLevelType w:val="hybridMultilevel"/>
    <w:tmpl w:val="683A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D3F3E"/>
    <w:multiLevelType w:val="hybridMultilevel"/>
    <w:tmpl w:val="C0342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98625C"/>
    <w:multiLevelType w:val="hybridMultilevel"/>
    <w:tmpl w:val="E4C6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EB"/>
    <w:rsid w:val="000A282F"/>
    <w:rsid w:val="000D0247"/>
    <w:rsid w:val="00104505"/>
    <w:rsid w:val="00124F1D"/>
    <w:rsid w:val="00162422"/>
    <w:rsid w:val="001A6A08"/>
    <w:rsid w:val="00210F3B"/>
    <w:rsid w:val="002209E4"/>
    <w:rsid w:val="00240051"/>
    <w:rsid w:val="00391618"/>
    <w:rsid w:val="003A74C1"/>
    <w:rsid w:val="00493137"/>
    <w:rsid w:val="004F69B7"/>
    <w:rsid w:val="005540F8"/>
    <w:rsid w:val="0063513D"/>
    <w:rsid w:val="00855B56"/>
    <w:rsid w:val="008B7405"/>
    <w:rsid w:val="009632AA"/>
    <w:rsid w:val="009C6895"/>
    <w:rsid w:val="00A20F74"/>
    <w:rsid w:val="00A6231F"/>
    <w:rsid w:val="00B764A0"/>
    <w:rsid w:val="00B86B29"/>
    <w:rsid w:val="00C056CF"/>
    <w:rsid w:val="00C325EB"/>
    <w:rsid w:val="00C8172B"/>
    <w:rsid w:val="00D6610E"/>
    <w:rsid w:val="00D72CDD"/>
    <w:rsid w:val="00E5557B"/>
    <w:rsid w:val="00F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AE7E6-283B-476C-A2AE-AA0FB1D7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5EB"/>
    <w:rPr>
      <w:b/>
      <w:bCs/>
    </w:rPr>
  </w:style>
  <w:style w:type="character" w:styleId="a5">
    <w:name w:val="Emphasis"/>
    <w:basedOn w:val="a0"/>
    <w:uiPriority w:val="20"/>
    <w:qFormat/>
    <w:rsid w:val="00C325EB"/>
    <w:rPr>
      <w:i/>
      <w:iCs/>
    </w:rPr>
  </w:style>
  <w:style w:type="paragraph" w:customStyle="1" w:styleId="western">
    <w:name w:val="western"/>
    <w:basedOn w:val="a"/>
    <w:rsid w:val="00C325EB"/>
    <w:pPr>
      <w:spacing w:before="100" w:beforeAutospacing="1" w:after="115"/>
    </w:pPr>
    <w:rPr>
      <w:rFonts w:ascii="Calibri" w:eastAsia="Times New Roman" w:hAnsi="Calibri" w:cs="Calibri"/>
      <w:color w:val="000000"/>
      <w:lang w:eastAsia="ru-RU"/>
    </w:rPr>
  </w:style>
  <w:style w:type="table" w:styleId="a6">
    <w:name w:val="Table Grid"/>
    <w:basedOn w:val="a1"/>
    <w:uiPriority w:val="59"/>
    <w:rsid w:val="0016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6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422"/>
  </w:style>
  <w:style w:type="paragraph" w:styleId="a9">
    <w:name w:val="footer"/>
    <w:basedOn w:val="a"/>
    <w:link w:val="aa"/>
    <w:uiPriority w:val="99"/>
    <w:unhideWhenUsed/>
    <w:rsid w:val="0016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422"/>
  </w:style>
  <w:style w:type="paragraph" w:styleId="ab">
    <w:name w:val="Balloon Text"/>
    <w:basedOn w:val="a"/>
    <w:link w:val="ac"/>
    <w:uiPriority w:val="99"/>
    <w:semiHidden/>
    <w:unhideWhenUsed/>
    <w:rsid w:val="00A2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0F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31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List Paragraph"/>
    <w:basedOn w:val="a"/>
    <w:uiPriority w:val="34"/>
    <w:qFormat/>
    <w:rsid w:val="0063513D"/>
    <w:pPr>
      <w:ind w:left="720"/>
      <w:contextualSpacing/>
    </w:pPr>
  </w:style>
  <w:style w:type="paragraph" w:customStyle="1" w:styleId="ConsPlusTitle">
    <w:name w:val="ConsPlusTitle"/>
    <w:rsid w:val="003A74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e">
    <w:name w:val="Hyperlink"/>
    <w:basedOn w:val="a0"/>
    <w:uiPriority w:val="99"/>
    <w:unhideWhenUsed/>
    <w:rsid w:val="00E55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631DF0B1BCFA04FE3DE364779863DA4ECE2AF46EA9AB75E4C43E5C7202DA6C40DDA106BC4DD72B2D6E5229BE45B1F974CB28996A050A43AA78565F6Z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2B631DF0B1BCFA04FE3C03B5115D932A3E7B4A24CE096E10B1945B298702BF3964D84492B80CE72B3C9E3219FFEZ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B631DF0B1BCFA04FE3C03B5115D932A3E6BEAA42E796E10B1945B298702BF3964D84492B80CE72B3C9E3219FFEZ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2019-11-22T08:45:00Z</cp:lastPrinted>
  <dcterms:created xsi:type="dcterms:W3CDTF">2015-03-27T02:22:00Z</dcterms:created>
  <dcterms:modified xsi:type="dcterms:W3CDTF">2023-09-26T03:28:00Z</dcterms:modified>
</cp:coreProperties>
</file>