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B9C76" wp14:editId="657E5A8B">
            <wp:extent cx="5886450" cy="8258175"/>
            <wp:effectExtent l="0" t="0" r="0" b="9525"/>
            <wp:docPr id="2" name="Рисунок 2" descr="C:\Users\user\Desktop\Скан_20220615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20615_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642D" w:rsidRDefault="00BD642D" w:rsidP="00E214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2147F" w:rsidRDefault="00E2147F" w:rsidP="00BD64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2D" w:rsidRPr="00E2147F" w:rsidRDefault="00BD642D" w:rsidP="00BD64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7B55" w:rsidRPr="00E2147F" w:rsidRDefault="00AD7B55" w:rsidP="00E21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D7B55" w:rsidRPr="00E2147F" w:rsidRDefault="00AD7B55" w:rsidP="00E21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</w:t>
      </w:r>
      <w:r w:rsidR="002D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Федеральным законом «О государственном языке Российской Федерации» № 53-ФЗ от 01.06.2005;Федеральным законом «О языках народов Российской Федерации» № 1807-1 от 25.10.1991,</w:t>
      </w:r>
      <w:r w:rsidR="00E2147F" w:rsidRPr="00E2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</w:t>
      </w:r>
      <w:r w:rsidRPr="00E2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2147F" w:rsidRPr="00E2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</w:t>
      </w:r>
      <w:r w:rsidR="00E2147F" w:rsidRPr="00E2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№150 имени героя Советского союза В.С. Молокова</w:t>
      </w:r>
      <w:r w:rsidRPr="00E214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— школа).</w:t>
      </w:r>
    </w:p>
    <w:p w:rsidR="00AD7B55" w:rsidRPr="00E2147F" w:rsidRDefault="00AD7B55" w:rsidP="00E214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147F">
        <w:rPr>
          <w:color w:val="000000"/>
        </w:rP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обучение по образовательным программам начального общего и основного общего образования в пределах возможностей школы.</w:t>
      </w:r>
    </w:p>
    <w:p w:rsidR="00AD7B55" w:rsidRPr="00E2147F" w:rsidRDefault="00AD7B55" w:rsidP="00E214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147F">
        <w:rPr>
          <w:color w:val="000000"/>
          <w:shd w:val="clear" w:color="auto" w:fill="EEEEEE"/>
        </w:rPr>
        <w:br/>
      </w:r>
      <w:r w:rsidRPr="00E2147F">
        <w:rPr>
          <w:b/>
          <w:bCs/>
          <w:color w:val="000000"/>
        </w:rPr>
        <w:t>2. Язык (языки) обучения</w:t>
      </w:r>
    </w:p>
    <w:p w:rsidR="00AD7B55" w:rsidRPr="00E2147F" w:rsidRDefault="00AD7B55" w:rsidP="00E2147F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147F">
        <w:rPr>
          <w:color w:val="000000"/>
        </w:rPr>
        <w:t>2.1. Образовательная деятельность в школе осуществляется на государственн</w:t>
      </w:r>
      <w:r w:rsidR="00E2147F">
        <w:rPr>
          <w:color w:val="000000"/>
        </w:rPr>
        <w:t>ом языке</w:t>
      </w:r>
      <w:r w:rsidRPr="00E2147F">
        <w:rPr>
          <w:color w:val="000000"/>
        </w:rPr>
        <w:t> — </w:t>
      </w:r>
      <w:r w:rsidR="002D2683">
        <w:t>русском.</w:t>
      </w:r>
      <w:r w:rsidRPr="00E2147F">
        <w:rPr>
          <w:color w:val="000000"/>
          <w:shd w:val="clear" w:color="auto" w:fill="EEEEEE"/>
        </w:rPr>
        <w:br/>
      </w:r>
      <w:r w:rsidR="002D2683">
        <w:rPr>
          <w:color w:val="000000"/>
        </w:rPr>
        <w:t>2.2</w:t>
      </w:r>
      <w:r w:rsidRPr="00E2147F">
        <w:rPr>
          <w:color w:val="000000"/>
        </w:rPr>
        <w:t xml:space="preserve">. 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 w:rsidRPr="00E2147F">
        <w:rPr>
          <w:color w:val="000000"/>
        </w:rPr>
        <w:t>Минпросвещения</w:t>
      </w:r>
      <w:proofErr w:type="spellEnd"/>
      <w:r w:rsidRPr="00E2147F">
        <w:rPr>
          <w:color w:val="000000"/>
        </w:rPr>
        <w:t xml:space="preserve"> России от 31.05.2021 № 286 и ФГОС ООО, утв. приказом </w:t>
      </w:r>
      <w:proofErr w:type="spellStart"/>
      <w:r w:rsidRPr="00E2147F">
        <w:rPr>
          <w:color w:val="000000"/>
        </w:rPr>
        <w:t>Минпросвещения</w:t>
      </w:r>
      <w:proofErr w:type="spellEnd"/>
      <w:r w:rsidRPr="00E2147F">
        <w:rPr>
          <w:color w:val="000000"/>
        </w:rP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</w:p>
    <w:p w:rsidR="00AD7B55" w:rsidRPr="00E2147F" w:rsidRDefault="002D2683" w:rsidP="00E2147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</w:t>
      </w:r>
      <w:r w:rsidR="00AD7B55" w:rsidRPr="00E2147F">
        <w:rPr>
          <w:color w:val="000000"/>
        </w:rPr>
        <w:t>. В рамках имеющих государственную аккредитацию образовательных программ школа осуществляет преподавание и изучение иностранных языков (</w:t>
      </w:r>
      <w:r w:rsidRPr="002D2683">
        <w:t>английский</w:t>
      </w:r>
      <w:r w:rsidR="00AD7B55" w:rsidRPr="002D2683">
        <w:t>).</w:t>
      </w:r>
    </w:p>
    <w:p w:rsidR="00AD7B55" w:rsidRPr="00E2147F" w:rsidRDefault="00250D2B" w:rsidP="00E2147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</w:t>
      </w:r>
      <w:r w:rsidR="00AD7B55" w:rsidRPr="00E2147F">
        <w:rPr>
          <w:color w:val="000000"/>
        </w:rPr>
        <w:t>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  <w:r>
        <w:rPr>
          <w:color w:val="000000"/>
        </w:rPr>
        <w:t xml:space="preserve"> </w:t>
      </w:r>
      <w:r w:rsidR="00AD7B55" w:rsidRPr="00E2147F">
        <w:rPr>
          <w:color w:val="000000"/>
        </w:rPr>
        <w:t>Язык обучения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:rsidR="00AD7B55" w:rsidRPr="00E2147F" w:rsidRDefault="00AD7B55" w:rsidP="00250D2B">
      <w:pPr>
        <w:pStyle w:val="a3"/>
        <w:spacing w:after="0" w:afterAutospacing="0"/>
        <w:jc w:val="both"/>
        <w:rPr>
          <w:color w:val="000000"/>
        </w:rPr>
      </w:pPr>
      <w:r w:rsidRPr="00E2147F">
        <w:rPr>
          <w:b/>
          <w:bCs/>
          <w:color w:val="000000"/>
        </w:rPr>
        <w:t>3. Организация образовательной деятельности</w:t>
      </w:r>
    </w:p>
    <w:p w:rsidR="00AD7B55" w:rsidRPr="00E2147F" w:rsidRDefault="00AD7B55" w:rsidP="00250D2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147F">
        <w:rPr>
          <w:color w:val="000000"/>
        </w:rPr>
        <w:t xml:space="preserve">3.1. Государственный русский язык изучается в рамках предметов «Русский язык», «Родной </w:t>
      </w:r>
      <w:r w:rsidR="00250D2B">
        <w:rPr>
          <w:color w:val="000000"/>
        </w:rPr>
        <w:t xml:space="preserve">русский язык», </w:t>
      </w:r>
      <w:r w:rsidR="00250D2B" w:rsidRPr="00E2147F">
        <w:rPr>
          <w:color w:val="000000"/>
        </w:rPr>
        <w:t>«</w:t>
      </w:r>
      <w:r w:rsidRPr="00E2147F">
        <w:rPr>
          <w:color w:val="000000"/>
        </w:rPr>
        <w:t xml:space="preserve">Литературное чтение», «Литература», «Литературное чтение на родном </w:t>
      </w:r>
      <w:r w:rsidR="00250D2B">
        <w:rPr>
          <w:color w:val="000000"/>
        </w:rPr>
        <w:t xml:space="preserve">русском </w:t>
      </w:r>
      <w:r w:rsidRPr="00E2147F">
        <w:rPr>
          <w:color w:val="000000"/>
        </w:rPr>
        <w:t xml:space="preserve">языке», «Родная </w:t>
      </w:r>
      <w:r w:rsidR="00250D2B">
        <w:rPr>
          <w:color w:val="000000"/>
        </w:rPr>
        <w:t xml:space="preserve">русская </w:t>
      </w:r>
      <w:r w:rsidRPr="00E2147F">
        <w:rPr>
          <w:color w:val="000000"/>
        </w:rPr>
        <w:t>литература».</w:t>
      </w:r>
    </w:p>
    <w:p w:rsidR="00AD7B55" w:rsidRPr="00E2147F" w:rsidRDefault="00250D2B" w:rsidP="00250D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</w:t>
      </w:r>
      <w:r w:rsidR="00AD7B55" w:rsidRPr="00E2147F">
        <w:rPr>
          <w:color w:val="000000"/>
        </w:rPr>
        <w:t>. Преподавание и изучение </w:t>
      </w:r>
      <w:r w:rsidR="00AD7B55" w:rsidRPr="00250D2B">
        <w:t>государственных языков, родного языка из числа языков народов Российской Федерации, в том числе русского </w:t>
      </w:r>
      <w:r w:rsidR="00AD7B55" w:rsidRPr="00E2147F">
        <w:rPr>
          <w:color w:val="000000"/>
        </w:rPr>
        <w:t>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:rsidR="00AD7B55" w:rsidRPr="00E2147F" w:rsidRDefault="00250D2B" w:rsidP="00250D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</w:t>
      </w:r>
      <w:r w:rsidR="00AD7B55" w:rsidRPr="00E2147F">
        <w:rPr>
          <w:color w:val="000000"/>
        </w:rPr>
        <w:t>. Преподавание и изучение английского языка в рамках имеющих государственную аккредитацию образовательных программ организуется для обучающихся 1–11 классов. Обязательное преподавание и изучение второго иностранного языка (</w:t>
      </w:r>
      <w:r>
        <w:rPr>
          <w:color w:val="000000"/>
        </w:rPr>
        <w:t>французского, китайского</w:t>
      </w:r>
      <w:r w:rsidR="00AD7B55" w:rsidRPr="00E2147F">
        <w:rPr>
          <w:color w:val="000000"/>
        </w:rPr>
        <w:t xml:space="preserve">) проводится для обучающихся 5–9 классов, осваивающих основную образовательную программу по ФГОС ООО, утв. приказом </w:t>
      </w:r>
      <w:proofErr w:type="spellStart"/>
      <w:r w:rsidR="00AD7B55" w:rsidRPr="00E2147F">
        <w:rPr>
          <w:color w:val="000000"/>
        </w:rPr>
        <w:t>Минобрнауки</w:t>
      </w:r>
      <w:proofErr w:type="spellEnd"/>
      <w:r w:rsidR="00AD7B55" w:rsidRPr="00E2147F">
        <w:rPr>
          <w:color w:val="000000"/>
        </w:rPr>
        <w:t xml:space="preserve"> России от 17.12.2010 № 1897.</w:t>
      </w:r>
    </w:p>
    <w:p w:rsidR="00AD7B55" w:rsidRPr="00E2147F" w:rsidRDefault="00250D2B" w:rsidP="00250D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</w:t>
      </w:r>
      <w:r w:rsidR="00AD7B55" w:rsidRPr="00E2147F">
        <w:rPr>
          <w:color w:val="000000"/>
        </w:rPr>
        <w:t xml:space="preserve">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</w:t>
      </w:r>
      <w:r w:rsidR="00AD7B55" w:rsidRPr="00E2147F">
        <w:rPr>
          <w:color w:val="000000"/>
        </w:rPr>
        <w:lastRenderedPageBreak/>
        <w:t>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250D2B" w:rsidRDefault="00250D2B" w:rsidP="00E2147F">
      <w:pPr>
        <w:pStyle w:val="a3"/>
        <w:jc w:val="both"/>
        <w:rPr>
          <w:b/>
          <w:bCs/>
          <w:color w:val="000000"/>
        </w:rPr>
      </w:pPr>
    </w:p>
    <w:p w:rsidR="00250D2B" w:rsidRDefault="00AD7B55" w:rsidP="00E2147F">
      <w:pPr>
        <w:pStyle w:val="a3"/>
        <w:jc w:val="both"/>
        <w:rPr>
          <w:color w:val="000000"/>
        </w:rPr>
      </w:pPr>
      <w:r w:rsidRPr="00E2147F">
        <w:rPr>
          <w:b/>
          <w:bCs/>
          <w:color w:val="000000"/>
        </w:rPr>
        <w:t>4. Язык (языки) воспитания</w:t>
      </w:r>
    </w:p>
    <w:p w:rsidR="00AD7B55" w:rsidRPr="00E2147F" w:rsidRDefault="00AD7B55" w:rsidP="00E2147F">
      <w:pPr>
        <w:pStyle w:val="a3"/>
        <w:jc w:val="both"/>
        <w:rPr>
          <w:color w:val="000000"/>
        </w:rPr>
      </w:pPr>
      <w:r w:rsidRPr="00E2147F">
        <w:rPr>
          <w:color w:val="000000"/>
        </w:rPr>
        <w:t>4.1. Внеурочная деятельность и воспитательная работа в школе осуществляется на </w:t>
      </w:r>
      <w:r w:rsidRPr="00250D2B">
        <w:t xml:space="preserve">русском </w:t>
      </w:r>
      <w:r w:rsidR="00250D2B" w:rsidRPr="00250D2B">
        <w:t>языке</w:t>
      </w:r>
      <w:r w:rsidRPr="00250D2B">
        <w:t> </w:t>
      </w:r>
      <w:r w:rsidRPr="00E2147F">
        <w:rPr>
          <w:color w:val="000000"/>
        </w:rPr>
        <w:t>в соответствии с утвержденными планами внеурочной деятельности и воспитательной работы.</w:t>
      </w:r>
    </w:p>
    <w:p w:rsidR="008D2A9C" w:rsidRPr="00E2147F" w:rsidRDefault="008D2A9C" w:rsidP="00E2147F">
      <w:pPr>
        <w:spacing w:line="240" w:lineRule="auto"/>
        <w:rPr>
          <w:rFonts w:ascii="Times New Roman" w:hAnsi="Times New Roman" w:cs="Times New Roman"/>
        </w:rPr>
      </w:pPr>
    </w:p>
    <w:sectPr w:rsidR="008D2A9C" w:rsidRPr="00E2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55"/>
    <w:rsid w:val="00250D2B"/>
    <w:rsid w:val="002D2683"/>
    <w:rsid w:val="008D2A9C"/>
    <w:rsid w:val="00AD7B55"/>
    <w:rsid w:val="00BD642D"/>
    <w:rsid w:val="00E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B650-571C-4392-B389-709B0D03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2022-04-26T03:05:00Z</dcterms:created>
  <dcterms:modified xsi:type="dcterms:W3CDTF">2022-06-15T02:26:00Z</dcterms:modified>
</cp:coreProperties>
</file>