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9B521" w14:textId="77777777" w:rsidR="00CE7E12" w:rsidRPr="004C3E70" w:rsidRDefault="004C3E70" w:rsidP="004C3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E70">
        <w:rPr>
          <w:rFonts w:ascii="Times New Roman" w:hAnsi="Times New Roman" w:cs="Times New Roman"/>
          <w:b/>
          <w:sz w:val="28"/>
          <w:szCs w:val="28"/>
        </w:rPr>
        <w:t>ФИНАНСОВАЯ ГРАМОТНОСТЬ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841"/>
        <w:gridCol w:w="3756"/>
      </w:tblGrid>
      <w:tr w:rsidR="004C3E70" w:rsidRPr="004C3E70" w14:paraId="380CAE4E" w14:textId="77777777" w:rsidTr="00613E22">
        <w:tc>
          <w:tcPr>
            <w:tcW w:w="3190" w:type="dxa"/>
            <w:vAlign w:val="center"/>
          </w:tcPr>
          <w:p w14:paraId="08167621" w14:textId="77777777" w:rsidR="004C3E70" w:rsidRPr="004C3E70" w:rsidRDefault="004C3E70" w:rsidP="004C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841" w:type="dxa"/>
            <w:vAlign w:val="center"/>
          </w:tcPr>
          <w:p w14:paraId="60BE79DF" w14:textId="77777777" w:rsidR="004C3E70" w:rsidRPr="004C3E70" w:rsidRDefault="004C3E70" w:rsidP="004C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3756" w:type="dxa"/>
            <w:vAlign w:val="center"/>
          </w:tcPr>
          <w:p w14:paraId="06564E76" w14:textId="77777777" w:rsidR="004C3E70" w:rsidRPr="004C3E70" w:rsidRDefault="004C3E70" w:rsidP="004C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4C3E70" w:rsidRPr="004C3E70" w14:paraId="73B3F424" w14:textId="77777777" w:rsidTr="00613E22">
        <w:tc>
          <w:tcPr>
            <w:tcW w:w="3190" w:type="dxa"/>
          </w:tcPr>
          <w:p w14:paraId="5987AAF8" w14:textId="77777777" w:rsidR="004C3E70" w:rsidRDefault="004C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E70">
              <w:rPr>
                <w:rFonts w:ascii="Times New Roman" w:hAnsi="Times New Roman" w:cs="Times New Roman"/>
                <w:sz w:val="24"/>
                <w:szCs w:val="24"/>
              </w:rPr>
              <w:t>Классный класс</w:t>
            </w:r>
          </w:p>
          <w:p w14:paraId="44B6D49E" w14:textId="77777777" w:rsidR="004C3E70" w:rsidRPr="004C3E70" w:rsidRDefault="004C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(открытие финансовой лаборатории)</w:t>
            </w:r>
          </w:p>
        </w:tc>
        <w:tc>
          <w:tcPr>
            <w:tcW w:w="6841" w:type="dxa"/>
          </w:tcPr>
          <w:p w14:paraId="35079A26" w14:textId="05D0FA8E" w:rsidR="004C3E70" w:rsidRPr="00613E22" w:rsidRDefault="004C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22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реализован </w:t>
            </w:r>
            <w:r w:rsidR="00613E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3E22" w:rsidRPr="00613E22">
              <w:rPr>
                <w:rFonts w:ascii="Times New Roman" w:hAnsi="Times New Roman"/>
                <w:sz w:val="24"/>
                <w:szCs w:val="24"/>
              </w:rPr>
              <w:t>ри участии Главного управления образования администрации города Красноярска, управления социальной защиты населения администрации города Красноярска, ООО «Российский центр деловых переговоров», ООО «ТПК АСТРУМ»,</w:t>
            </w:r>
            <w:r w:rsidR="00613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E22" w:rsidRPr="00613E22">
              <w:rPr>
                <w:rFonts w:ascii="Times New Roman" w:hAnsi="Times New Roman"/>
                <w:sz w:val="24"/>
                <w:szCs w:val="24"/>
              </w:rPr>
              <w:t xml:space="preserve">а также студии «DESIGN JAZZ </w:t>
            </w:r>
            <w:proofErr w:type="spellStart"/>
            <w:r w:rsidR="00613E22" w:rsidRPr="00613E22">
              <w:rPr>
                <w:rFonts w:ascii="Times New Roman" w:hAnsi="Times New Roman"/>
                <w:sz w:val="24"/>
                <w:szCs w:val="24"/>
              </w:rPr>
              <w:t>interiors</w:t>
            </w:r>
            <w:proofErr w:type="spellEnd"/>
            <w:r w:rsidR="00613E22" w:rsidRPr="00613E2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756" w:type="dxa"/>
          </w:tcPr>
          <w:p w14:paraId="7FB17B18" w14:textId="77777777" w:rsidR="004C3E70" w:rsidRDefault="004C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118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https://vk.com/wall-26531756_6855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ссылка на открытие финансовой лаборатории</w:t>
            </w:r>
          </w:p>
          <w:p w14:paraId="56CC3902" w14:textId="77777777" w:rsidR="004C3E70" w:rsidRPr="004C3E70" w:rsidRDefault="004C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118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https://vk.com/wall-26531756_7144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упоминание в СМИ</w:t>
            </w:r>
          </w:p>
        </w:tc>
      </w:tr>
      <w:tr w:rsidR="004C3E70" w:rsidRPr="004C3E70" w14:paraId="0D98E766" w14:textId="77777777" w:rsidTr="00613E22">
        <w:tc>
          <w:tcPr>
            <w:tcW w:w="3190" w:type="dxa"/>
          </w:tcPr>
          <w:p w14:paraId="59A9F0ED" w14:textId="77777777" w:rsidR="004C3E70" w:rsidRPr="004C3E70" w:rsidRDefault="004C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ФинЗожПросвещение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41" w:type="dxa"/>
          </w:tcPr>
          <w:p w14:paraId="678CAB02" w14:textId="77777777" w:rsidR="004C3E70" w:rsidRDefault="004C3E70" w:rsidP="004C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реализован совместно с РЦФГ</w:t>
            </w:r>
          </w:p>
          <w:p w14:paraId="1A894FAF" w14:textId="77777777" w:rsidR="005875AD" w:rsidRDefault="005875AD" w:rsidP="004C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2ABE4" w14:textId="77777777" w:rsidR="005875AD" w:rsidRDefault="005875AD" w:rsidP="004C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90FF5" w14:textId="77777777" w:rsidR="005875AD" w:rsidRDefault="005875AD" w:rsidP="004C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62ACD" w14:textId="77777777" w:rsidR="005875AD" w:rsidRDefault="005875AD" w:rsidP="004C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503E5" w14:textId="77777777" w:rsidR="005875AD" w:rsidRPr="004C3E70" w:rsidRDefault="005875AD" w:rsidP="004C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РЦФГ</w:t>
            </w:r>
          </w:p>
        </w:tc>
        <w:tc>
          <w:tcPr>
            <w:tcW w:w="3756" w:type="dxa"/>
          </w:tcPr>
          <w:p w14:paraId="050320C4" w14:textId="77777777" w:rsidR="004C3E70" w:rsidRDefault="004C3E70" w:rsidP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118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https://vk.com/wall-26531756_6927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ссылка на открытие волонтерского движения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ФинЗожПросвещение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40CB7FF" w14:textId="77777777" w:rsidR="005875AD" w:rsidRDefault="005875AD" w:rsidP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BA5B3" w14:textId="77777777" w:rsidR="005875AD" w:rsidRDefault="005875AD" w:rsidP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118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https://vk.com/wall27544131_175</w:t>
              </w:r>
            </w:hyperlink>
          </w:p>
          <w:p w14:paraId="0F10ABBB" w14:textId="77777777" w:rsidR="005875AD" w:rsidRPr="004C3E70" w:rsidRDefault="005875AD" w:rsidP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упоминание об открытии волонтерского движения</w:t>
            </w:r>
          </w:p>
        </w:tc>
      </w:tr>
      <w:tr w:rsidR="004C3E70" w:rsidRPr="004C3E70" w14:paraId="72589964" w14:textId="77777777" w:rsidTr="00613E22">
        <w:tc>
          <w:tcPr>
            <w:tcW w:w="3190" w:type="dxa"/>
          </w:tcPr>
          <w:p w14:paraId="3DF1EBF4" w14:textId="77777777" w:rsidR="004C3E70" w:rsidRPr="004C3E70" w:rsidRDefault="004C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семейный финансовый фестиваль</w:t>
            </w:r>
          </w:p>
        </w:tc>
        <w:tc>
          <w:tcPr>
            <w:tcW w:w="6841" w:type="dxa"/>
          </w:tcPr>
          <w:p w14:paraId="04F5B674" w14:textId="77777777" w:rsidR="004C3E70" w:rsidRPr="004C3E70" w:rsidRDefault="004C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E70">
              <w:rPr>
                <w:rFonts w:ascii="Times New Roman" w:hAnsi="Times New Roman" w:cs="Times New Roman"/>
                <w:sz w:val="24"/>
                <w:szCs w:val="24"/>
              </w:rPr>
              <w:t>Проект реализован совместно с РЦФГ</w:t>
            </w:r>
          </w:p>
        </w:tc>
        <w:tc>
          <w:tcPr>
            <w:tcW w:w="3756" w:type="dxa"/>
          </w:tcPr>
          <w:p w14:paraId="61652634" w14:textId="77777777" w:rsidR="004C3E70" w:rsidRDefault="004C3E70" w:rsidP="004C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118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https://vk.com/wall-26531756_6812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ссылка на мероприятие «Финансовая продленка» в рамках волонтерского движения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ФинЗожПросвещение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(мероприятие краевого семейного финансового фестиваля)</w:t>
            </w:r>
          </w:p>
          <w:p w14:paraId="00777D39" w14:textId="77777777" w:rsidR="00B252A9" w:rsidRDefault="00B252A9" w:rsidP="004C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BAF81" w14:textId="77777777" w:rsidR="00B252A9" w:rsidRPr="004C3E70" w:rsidRDefault="00B252A9" w:rsidP="00B2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118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https://sh150-krasnoyarsk-r04.gosweb.gosuslugi.ru/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новости сайт школы</w:t>
            </w:r>
          </w:p>
        </w:tc>
      </w:tr>
      <w:tr w:rsidR="004C3E70" w:rsidRPr="004C3E70" w14:paraId="546FFBA8" w14:textId="77777777" w:rsidTr="00613E22">
        <w:tc>
          <w:tcPr>
            <w:tcW w:w="3190" w:type="dxa"/>
          </w:tcPr>
          <w:p w14:paraId="4C017923" w14:textId="77777777" w:rsidR="004C3E70" w:rsidRPr="004C3E70" w:rsidRDefault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AD">
              <w:rPr>
                <w:rFonts w:ascii="Times New Roman" w:hAnsi="Times New Roman" w:cs="Times New Roman"/>
                <w:sz w:val="24"/>
                <w:szCs w:val="24"/>
              </w:rPr>
              <w:t>Краевой семейный финансовый фестиваль</w:t>
            </w:r>
          </w:p>
        </w:tc>
        <w:tc>
          <w:tcPr>
            <w:tcW w:w="6841" w:type="dxa"/>
          </w:tcPr>
          <w:p w14:paraId="6F912348" w14:textId="77777777" w:rsidR="004C3E70" w:rsidRPr="004C3E70" w:rsidRDefault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AD">
              <w:rPr>
                <w:rFonts w:ascii="Times New Roman" w:hAnsi="Times New Roman" w:cs="Times New Roman"/>
                <w:sz w:val="24"/>
                <w:szCs w:val="24"/>
              </w:rPr>
              <w:t>Проект реализован совместно с РЦФГ</w:t>
            </w:r>
          </w:p>
        </w:tc>
        <w:tc>
          <w:tcPr>
            <w:tcW w:w="3756" w:type="dxa"/>
          </w:tcPr>
          <w:p w14:paraId="2E036CC1" w14:textId="77777777" w:rsidR="00E66181" w:rsidRPr="004C3E70" w:rsidRDefault="00E66181" w:rsidP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118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https://vk.com/wall-26531756_6791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875AD">
              <w:rPr>
                <w:rFonts w:ascii="Times New Roman" w:hAnsi="Times New Roman" w:cs="Times New Roman"/>
                <w:sz w:val="24"/>
                <w:szCs w:val="24"/>
              </w:rPr>
              <w:t>программа краевого семейного финансового фестиваля</w:t>
            </w:r>
          </w:p>
        </w:tc>
      </w:tr>
      <w:tr w:rsidR="005875AD" w:rsidRPr="004C3E70" w14:paraId="50C6FFD4" w14:textId="77777777" w:rsidTr="00613E22">
        <w:tc>
          <w:tcPr>
            <w:tcW w:w="3190" w:type="dxa"/>
          </w:tcPr>
          <w:p w14:paraId="67164A2C" w14:textId="77777777" w:rsidR="005875AD" w:rsidRPr="005875AD" w:rsidRDefault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по настольной игре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Экономикус</w:t>
            </w:r>
            <w:proofErr w:type="spellEnd"/>
          </w:p>
        </w:tc>
        <w:tc>
          <w:tcPr>
            <w:tcW w:w="6841" w:type="dxa"/>
          </w:tcPr>
          <w:p w14:paraId="5D287AA3" w14:textId="77777777" w:rsidR="005875AD" w:rsidRPr="005875AD" w:rsidRDefault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AD">
              <w:rPr>
                <w:rFonts w:ascii="Times New Roman" w:hAnsi="Times New Roman" w:cs="Times New Roman"/>
                <w:sz w:val="24"/>
                <w:szCs w:val="24"/>
              </w:rPr>
              <w:t>РЦФГ</w:t>
            </w:r>
          </w:p>
        </w:tc>
        <w:tc>
          <w:tcPr>
            <w:tcW w:w="3756" w:type="dxa"/>
          </w:tcPr>
          <w:p w14:paraId="74F59455" w14:textId="77777777" w:rsidR="005875AD" w:rsidRDefault="005875AD" w:rsidP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118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https://vk.com/wall27544131_178</w:t>
              </w:r>
            </w:hyperlink>
          </w:p>
          <w:p w14:paraId="0C4867E9" w14:textId="77777777" w:rsidR="005875AD" w:rsidRDefault="005875AD" w:rsidP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упоминание о волонтерах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СШ 150</w:t>
            </w:r>
          </w:p>
        </w:tc>
      </w:tr>
      <w:tr w:rsidR="005875AD" w:rsidRPr="004C3E70" w14:paraId="0BEAE605" w14:textId="77777777" w:rsidTr="00613E22">
        <w:tc>
          <w:tcPr>
            <w:tcW w:w="3190" w:type="dxa"/>
          </w:tcPr>
          <w:p w14:paraId="7D514BF7" w14:textId="77777777" w:rsidR="005875AD" w:rsidRPr="005875AD" w:rsidRDefault="005875AD" w:rsidP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 «Финансовое просвещение» в рамках н</w:t>
            </w:r>
            <w:r w:rsidRPr="005875AD">
              <w:rPr>
                <w:rFonts w:ascii="Times New Roman" w:hAnsi="Times New Roman" w:cs="Times New Roman"/>
                <w:sz w:val="24"/>
                <w:szCs w:val="24"/>
              </w:rPr>
              <w:t>едели высоких технологий</w:t>
            </w:r>
          </w:p>
        </w:tc>
        <w:tc>
          <w:tcPr>
            <w:tcW w:w="6841" w:type="dxa"/>
          </w:tcPr>
          <w:p w14:paraId="32DC4EC6" w14:textId="77777777" w:rsidR="005875AD" w:rsidRDefault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150</w:t>
            </w:r>
          </w:p>
          <w:p w14:paraId="48C6C823" w14:textId="77777777" w:rsidR="005875AD" w:rsidRDefault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Красноярский государственный аграрный университет</w:t>
            </w:r>
          </w:p>
          <w:p w14:paraId="0CF8C820" w14:textId="77777777" w:rsidR="005875AD" w:rsidRDefault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Знание</w:t>
            </w:r>
          </w:p>
          <w:p w14:paraId="3F222C32" w14:textId="77777777" w:rsidR="005875AD" w:rsidRPr="005875AD" w:rsidRDefault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РЦФГ</w:t>
            </w:r>
          </w:p>
        </w:tc>
        <w:tc>
          <w:tcPr>
            <w:tcW w:w="3756" w:type="dxa"/>
          </w:tcPr>
          <w:p w14:paraId="1D065953" w14:textId="77777777" w:rsidR="005875AD" w:rsidRDefault="005875AD" w:rsidP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118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https://vk.com/wall-26531756_5781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ссылка на мероприятие </w:t>
            </w:r>
          </w:p>
          <w:p w14:paraId="179D92DB" w14:textId="77777777" w:rsidR="005875AD" w:rsidRDefault="005875AD" w:rsidP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179CE6" w14:textId="77777777" w:rsidR="005875AD" w:rsidRDefault="005875AD" w:rsidP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118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https://vk.com/wall-196011020_937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упоминание о конференции «Финансовое просвещение»</w:t>
            </w:r>
          </w:p>
        </w:tc>
      </w:tr>
      <w:tr w:rsidR="00B252A9" w:rsidRPr="004C3E70" w14:paraId="1B032CB4" w14:textId="77777777" w:rsidTr="00613E22">
        <w:tc>
          <w:tcPr>
            <w:tcW w:w="3190" w:type="dxa"/>
          </w:tcPr>
          <w:p w14:paraId="4D8705B6" w14:textId="77777777" w:rsidR="00B252A9" w:rsidRDefault="00B252A9" w:rsidP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экономический диктант - 2024</w:t>
            </w:r>
          </w:p>
        </w:tc>
        <w:tc>
          <w:tcPr>
            <w:tcW w:w="6841" w:type="dxa"/>
          </w:tcPr>
          <w:p w14:paraId="4FF30449" w14:textId="77777777" w:rsidR="00B252A9" w:rsidRDefault="00B2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реализован совместно с </w:t>
            </w:r>
            <w:r w:rsidRPr="00B252A9">
              <w:rPr>
                <w:rFonts w:ascii="Times New Roman" w:hAnsi="Times New Roman" w:cs="Times New Roman"/>
                <w:sz w:val="24"/>
                <w:szCs w:val="24"/>
              </w:rPr>
              <w:t>Вольным экономическим обществом России</w:t>
            </w:r>
          </w:p>
        </w:tc>
        <w:tc>
          <w:tcPr>
            <w:tcW w:w="3756" w:type="dxa"/>
          </w:tcPr>
          <w:p w14:paraId="38F8574F" w14:textId="77777777" w:rsidR="00B252A9" w:rsidRDefault="00B252A9" w:rsidP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118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https://sh150-krasnoyarsk-r04.gosweb.gosuslugi.ru/roditelyam-i-uchenikam/novosti/novosti_66.html</w:t>
              </w:r>
            </w:hyperlink>
          </w:p>
          <w:p w14:paraId="2A3A5608" w14:textId="77777777" w:rsidR="00B252A9" w:rsidRDefault="00B252A9" w:rsidP="005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новости сайт школы</w:t>
            </w:r>
          </w:p>
        </w:tc>
      </w:tr>
    </w:tbl>
    <w:p w14:paraId="63D6A6EB" w14:textId="77777777" w:rsidR="004C3E70" w:rsidRPr="004C3E70" w:rsidRDefault="004C3E70">
      <w:pPr>
        <w:rPr>
          <w:rFonts w:ascii="Times New Roman" w:hAnsi="Times New Roman" w:cs="Times New Roman"/>
          <w:sz w:val="28"/>
          <w:szCs w:val="28"/>
        </w:rPr>
      </w:pPr>
    </w:p>
    <w:sectPr w:rsidR="004C3E70" w:rsidRPr="004C3E70" w:rsidSect="00613E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70"/>
    <w:rsid w:val="004C3E70"/>
    <w:rsid w:val="005875AD"/>
    <w:rsid w:val="00613E22"/>
    <w:rsid w:val="00695B13"/>
    <w:rsid w:val="00846377"/>
    <w:rsid w:val="00B252A9"/>
    <w:rsid w:val="00CB513C"/>
    <w:rsid w:val="00CE7E12"/>
    <w:rsid w:val="00D579D8"/>
    <w:rsid w:val="00E6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D2AA"/>
  <w15:docId w15:val="{B358F812-E069-4347-9E9D-807F5979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3E7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C3E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6531756_6812" TargetMode="External"/><Relationship Id="rId13" Type="http://schemas.openxmlformats.org/officeDocument/2006/relationships/hyperlink" Target="https://vk.com/wall-196011020_9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27544131_175" TargetMode="External"/><Relationship Id="rId12" Type="http://schemas.openxmlformats.org/officeDocument/2006/relationships/hyperlink" Target="https://vk.com/wall-26531756_578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wall-26531756_6927" TargetMode="External"/><Relationship Id="rId11" Type="http://schemas.openxmlformats.org/officeDocument/2006/relationships/hyperlink" Target="https://vk.com/wall27544131_178" TargetMode="External"/><Relationship Id="rId5" Type="http://schemas.openxmlformats.org/officeDocument/2006/relationships/hyperlink" Target="https://vk.com/wall-26531756_714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wall-26531756_6791" TargetMode="External"/><Relationship Id="rId4" Type="http://schemas.openxmlformats.org/officeDocument/2006/relationships/hyperlink" Target="https://vk.com/wall-26531756_6855" TargetMode="External"/><Relationship Id="rId9" Type="http://schemas.openxmlformats.org/officeDocument/2006/relationships/hyperlink" Target="https://sh150-krasnoyarsk-r04.gosweb.gosuslugi.ru/" TargetMode="External"/><Relationship Id="rId14" Type="http://schemas.openxmlformats.org/officeDocument/2006/relationships/hyperlink" Target="https://sh150-krasnoyarsk-r04.gosweb.gosuslugi.ru/roditelyam-i-uchenikam/novosti/novosti_6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2025-02-01T04:07:00Z</dcterms:created>
  <dcterms:modified xsi:type="dcterms:W3CDTF">2025-02-01T04:07:00Z</dcterms:modified>
</cp:coreProperties>
</file>